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1"/>
      </w:tblGrid>
      <w:tr w:rsidR="00B764DA" w:rsidTr="00B461F5">
        <w:trPr>
          <w:trHeight w:hRule="exact" w:val="85"/>
        </w:trPr>
        <w:tc>
          <w:tcPr>
            <w:tcW w:w="9631" w:type="dxa"/>
            <w:shd w:val="clear" w:color="auto" w:fill="D9D9D9"/>
            <w:tcMar>
              <w:left w:w="0" w:type="dxa"/>
            </w:tcMar>
          </w:tcPr>
          <w:p w:rsidR="00B764DA" w:rsidRDefault="00B764DA"/>
        </w:tc>
      </w:tr>
    </w:tbl>
    <w:p w:rsidR="004D4E53" w:rsidRDefault="004D4E53" w:rsidP="004D4E53"/>
    <w:p w:rsidR="003F16E2" w:rsidRDefault="003F16E2" w:rsidP="004D4E53"/>
    <w:p w:rsidR="004D4E53" w:rsidRDefault="004D4E53" w:rsidP="004D4E53">
      <w:pPr>
        <w:pStyle w:val="FormatvorlageLinks-0"/>
      </w:pPr>
      <w:r>
        <w:rPr>
          <w:rFonts w:cs="Arial"/>
        </w:rPr>
        <w:t>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cs="Arial"/>
        </w:rPr>
        <w:t>┐</w:t>
      </w:r>
    </w:p>
    <w:tbl>
      <w:tblPr>
        <w:tblW w:w="0" w:type="auto"/>
        <w:tblInd w:w="14" w:type="dxa"/>
        <w:tblLayout w:type="fixed"/>
        <w:tblLook w:val="01E0" w:firstRow="1" w:lastRow="1" w:firstColumn="1" w:lastColumn="1" w:noHBand="0" w:noVBand="0"/>
      </w:tblPr>
      <w:tblGrid>
        <w:gridCol w:w="5145"/>
      </w:tblGrid>
      <w:tr w:rsidR="004D4E53" w:rsidTr="00B461F5">
        <w:tc>
          <w:tcPr>
            <w:tcW w:w="5145" w:type="dxa"/>
            <w:shd w:val="clear" w:color="auto" w:fill="auto"/>
            <w:noWrap/>
            <w:tcMar>
              <w:left w:w="0" w:type="dxa"/>
            </w:tcMar>
            <w:vAlign w:val="bottom"/>
          </w:tcPr>
          <w:p w:rsidR="004D4E53" w:rsidRPr="00B461F5" w:rsidRDefault="004D4E53" w:rsidP="004D4E53">
            <w:pPr>
              <w:rPr>
                <w:sz w:val="12"/>
                <w:szCs w:val="12"/>
              </w:rPr>
            </w:pPr>
            <w:r w:rsidRPr="00B461F5">
              <w:rPr>
                <w:sz w:val="12"/>
                <w:szCs w:val="12"/>
              </w:rPr>
              <w:t>Landkreis Sächsische Schweiz-Osterzgebirge   Postfach 100253/54   01782 Pirna</w:t>
            </w:r>
          </w:p>
        </w:tc>
      </w:tr>
    </w:tbl>
    <w:p w:rsidR="004D4E53" w:rsidRDefault="004D4E53" w:rsidP="004D4E53"/>
    <w:tbl>
      <w:tblPr>
        <w:tblW w:w="9645" w:type="dxa"/>
        <w:tblLook w:val="01E0" w:firstRow="1" w:lastRow="1" w:firstColumn="1" w:lastColumn="1" w:noHBand="0" w:noVBand="0"/>
      </w:tblPr>
      <w:tblGrid>
        <w:gridCol w:w="5214"/>
        <w:gridCol w:w="613"/>
        <w:gridCol w:w="1505"/>
        <w:gridCol w:w="2712"/>
      </w:tblGrid>
      <w:tr w:rsidR="004D4E53" w:rsidRPr="00B461F5" w:rsidTr="00B461F5">
        <w:trPr>
          <w:cantSplit/>
          <w:trHeight w:hRule="exact" w:val="2381"/>
        </w:trPr>
        <w:tc>
          <w:tcPr>
            <w:tcW w:w="5206" w:type="dxa"/>
            <w:shd w:val="clear" w:color="auto" w:fill="auto"/>
            <w:noWrap/>
            <w:tcMar>
              <w:left w:w="0" w:type="dxa"/>
            </w:tcMar>
          </w:tcPr>
          <w:p w:rsidR="004D4E53" w:rsidRPr="00B461F5" w:rsidRDefault="000A770F" w:rsidP="004D4E53">
            <w:pPr>
              <w:rPr>
                <w:rFonts w:cs="Arial"/>
              </w:rPr>
            </w:pPr>
            <w:r>
              <w:rPr>
                <w:rFonts w:cs="Arial"/>
              </w:rPr>
              <w:t>An die Jagdpächter in der Pufferz</w:t>
            </w:r>
            <w:bookmarkStart w:id="0" w:name="_GoBack"/>
            <w:bookmarkEnd w:id="0"/>
            <w:r>
              <w:rPr>
                <w:rFonts w:cs="Arial"/>
              </w:rPr>
              <w:t>one</w:t>
            </w:r>
          </w:p>
          <w:p w:rsidR="004D4E53" w:rsidRPr="00B461F5" w:rsidRDefault="004D4E53" w:rsidP="004D4E53">
            <w:pPr>
              <w:rPr>
                <w:rFonts w:cs="Arial"/>
              </w:rPr>
            </w:pPr>
            <w:r w:rsidRPr="00B461F5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61F5">
              <w:rPr>
                <w:rFonts w:cs="Arial"/>
              </w:rPr>
              <w:instrText xml:space="preserve"> FORMTEXT </w:instrText>
            </w:r>
            <w:r w:rsidRPr="00B461F5">
              <w:rPr>
                <w:rFonts w:cs="Arial"/>
              </w:rPr>
            </w:r>
            <w:r w:rsidRPr="00B461F5">
              <w:rPr>
                <w:rFonts w:cs="Arial"/>
              </w:rPr>
              <w:fldChar w:fldCharType="separate"/>
            </w:r>
            <w:r w:rsidRPr="00B461F5">
              <w:rPr>
                <w:rFonts w:cs="Arial"/>
                <w:noProof/>
              </w:rPr>
              <w:t> </w:t>
            </w:r>
            <w:r w:rsidRPr="00B461F5">
              <w:rPr>
                <w:rFonts w:cs="Arial"/>
                <w:noProof/>
              </w:rPr>
              <w:t> </w:t>
            </w:r>
            <w:r w:rsidRPr="00B461F5">
              <w:rPr>
                <w:rFonts w:cs="Arial"/>
                <w:noProof/>
              </w:rPr>
              <w:t> </w:t>
            </w:r>
            <w:r w:rsidRPr="00B461F5">
              <w:rPr>
                <w:rFonts w:cs="Arial"/>
                <w:noProof/>
              </w:rPr>
              <w:t> </w:t>
            </w:r>
            <w:r w:rsidRPr="00B461F5">
              <w:rPr>
                <w:rFonts w:cs="Arial"/>
                <w:noProof/>
              </w:rPr>
              <w:t> </w:t>
            </w:r>
            <w:r w:rsidRPr="00B461F5">
              <w:rPr>
                <w:rFonts w:cs="Arial"/>
              </w:rPr>
              <w:fldChar w:fldCharType="end"/>
            </w:r>
          </w:p>
          <w:p w:rsidR="004D4E53" w:rsidRPr="00B461F5" w:rsidRDefault="004D4E53" w:rsidP="004D4E53">
            <w:pPr>
              <w:rPr>
                <w:rFonts w:cs="Arial"/>
              </w:rPr>
            </w:pPr>
            <w:r w:rsidRPr="00B461F5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61F5">
              <w:rPr>
                <w:rFonts w:cs="Arial"/>
              </w:rPr>
              <w:instrText xml:space="preserve"> FORMTEXT </w:instrText>
            </w:r>
            <w:r w:rsidRPr="00B461F5">
              <w:rPr>
                <w:rFonts w:cs="Arial"/>
              </w:rPr>
            </w:r>
            <w:r w:rsidRPr="00B461F5">
              <w:rPr>
                <w:rFonts w:cs="Arial"/>
              </w:rPr>
              <w:fldChar w:fldCharType="separate"/>
            </w:r>
            <w:r w:rsidRPr="00B461F5">
              <w:rPr>
                <w:rFonts w:cs="Arial"/>
                <w:noProof/>
              </w:rPr>
              <w:t> </w:t>
            </w:r>
            <w:r w:rsidRPr="00B461F5">
              <w:rPr>
                <w:rFonts w:cs="Arial"/>
                <w:noProof/>
              </w:rPr>
              <w:t> </w:t>
            </w:r>
            <w:r w:rsidRPr="00B461F5">
              <w:rPr>
                <w:rFonts w:cs="Arial"/>
                <w:noProof/>
              </w:rPr>
              <w:t> </w:t>
            </w:r>
            <w:r w:rsidRPr="00B461F5">
              <w:rPr>
                <w:rFonts w:cs="Arial"/>
                <w:noProof/>
              </w:rPr>
              <w:t> </w:t>
            </w:r>
            <w:r w:rsidRPr="00B461F5">
              <w:rPr>
                <w:rFonts w:cs="Arial"/>
                <w:noProof/>
              </w:rPr>
              <w:t> </w:t>
            </w:r>
            <w:r w:rsidRPr="00B461F5">
              <w:rPr>
                <w:rFonts w:cs="Arial"/>
              </w:rPr>
              <w:fldChar w:fldCharType="end"/>
            </w:r>
          </w:p>
          <w:p w:rsidR="004D4E53" w:rsidRPr="00B461F5" w:rsidRDefault="004D4E53" w:rsidP="004D4E53">
            <w:pPr>
              <w:rPr>
                <w:rFonts w:cs="Arial"/>
              </w:rPr>
            </w:pPr>
            <w:r w:rsidRPr="00B461F5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1F5">
              <w:rPr>
                <w:rFonts w:cs="Arial"/>
              </w:rPr>
              <w:instrText xml:space="preserve"> FORMTEXT </w:instrText>
            </w:r>
            <w:r w:rsidRPr="00B461F5">
              <w:rPr>
                <w:rFonts w:cs="Arial"/>
              </w:rPr>
            </w:r>
            <w:r w:rsidRPr="00B461F5">
              <w:rPr>
                <w:rFonts w:cs="Arial"/>
              </w:rPr>
              <w:fldChar w:fldCharType="separate"/>
            </w:r>
            <w:r w:rsidRPr="00B461F5">
              <w:rPr>
                <w:rFonts w:cs="Arial"/>
                <w:noProof/>
              </w:rPr>
              <w:t> </w:t>
            </w:r>
            <w:r w:rsidRPr="00B461F5">
              <w:rPr>
                <w:rFonts w:cs="Arial"/>
                <w:noProof/>
              </w:rPr>
              <w:t> </w:t>
            </w:r>
            <w:r w:rsidRPr="00B461F5">
              <w:rPr>
                <w:rFonts w:cs="Arial"/>
                <w:noProof/>
              </w:rPr>
              <w:t> </w:t>
            </w:r>
            <w:r w:rsidRPr="00B461F5">
              <w:rPr>
                <w:rFonts w:cs="Arial"/>
                <w:noProof/>
              </w:rPr>
              <w:t> </w:t>
            </w:r>
            <w:r w:rsidRPr="00B461F5">
              <w:rPr>
                <w:rFonts w:cs="Arial"/>
                <w:noProof/>
              </w:rPr>
              <w:t> </w:t>
            </w:r>
            <w:r w:rsidRPr="00B461F5">
              <w:rPr>
                <w:rFonts w:cs="Arial"/>
              </w:rPr>
              <w:fldChar w:fldCharType="end"/>
            </w:r>
          </w:p>
        </w:tc>
        <w:tc>
          <w:tcPr>
            <w:tcW w:w="613" w:type="dxa"/>
            <w:shd w:val="clear" w:color="auto" w:fill="auto"/>
            <w:noWrap/>
            <w:tcMar>
              <w:top w:w="0" w:type="dxa"/>
            </w:tcMar>
          </w:tcPr>
          <w:p w:rsidR="004D4E53" w:rsidRPr="00B461F5" w:rsidRDefault="004D4E53" w:rsidP="004D4E53">
            <w:pPr>
              <w:rPr>
                <w:rFonts w:cs="Arial"/>
              </w:rPr>
            </w:pPr>
          </w:p>
        </w:tc>
        <w:tc>
          <w:tcPr>
            <w:tcW w:w="1122" w:type="dxa"/>
            <w:shd w:val="clear" w:color="auto" w:fill="auto"/>
            <w:noWrap/>
            <w:tcMar>
              <w:top w:w="0" w:type="dxa"/>
              <w:left w:w="0" w:type="dxa"/>
            </w:tcMar>
          </w:tcPr>
          <w:p w:rsidR="004D4E53" w:rsidRPr="00B461F5" w:rsidRDefault="004D4E53" w:rsidP="004D4E53">
            <w:pPr>
              <w:rPr>
                <w:rFonts w:cs="Arial"/>
                <w:sz w:val="16"/>
                <w:szCs w:val="16"/>
              </w:rPr>
            </w:pPr>
            <w:r w:rsidRPr="00B461F5">
              <w:rPr>
                <w:rFonts w:cs="Arial"/>
                <w:sz w:val="16"/>
                <w:szCs w:val="16"/>
              </w:rPr>
              <w:t>Datum:</w:t>
            </w:r>
          </w:p>
          <w:p w:rsidR="004D4E53" w:rsidRDefault="00C73CD6" w:rsidP="004D4E5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Amt</w:t>
            </w:r>
            <w:r w:rsidR="00C074AE">
              <w:rPr>
                <w:rFonts w:cs="Arial"/>
                <w:sz w:val="16"/>
                <w:szCs w:val="16"/>
              </w:rPr>
              <w:t>/Bereich</w:t>
            </w:r>
            <w:r w:rsidR="004D4E53" w:rsidRPr="00B461F5">
              <w:rPr>
                <w:rFonts w:cs="Arial"/>
                <w:sz w:val="16"/>
                <w:szCs w:val="16"/>
              </w:rPr>
              <w:t>:</w:t>
            </w:r>
          </w:p>
          <w:p w:rsidR="00E679F8" w:rsidRPr="00B461F5" w:rsidRDefault="00E679F8" w:rsidP="004D4E53">
            <w:pPr>
              <w:rPr>
                <w:rFonts w:cs="Arial"/>
                <w:sz w:val="16"/>
                <w:szCs w:val="16"/>
              </w:rPr>
            </w:pPr>
          </w:p>
          <w:p w:rsidR="004D4E53" w:rsidRDefault="009F0A8A" w:rsidP="004D4E53">
            <w:pPr>
              <w:rPr>
                <w:rFonts w:cs="Arial"/>
                <w:sz w:val="16"/>
                <w:szCs w:val="16"/>
              </w:rPr>
            </w:pPr>
            <w:r w:rsidRPr="00B461F5">
              <w:rPr>
                <w:rFonts w:cs="Arial"/>
                <w:sz w:val="16"/>
                <w:szCs w:val="16"/>
              </w:rPr>
              <w:t>Ansprechpartner/in</w:t>
            </w:r>
            <w:r w:rsidR="004D4E53" w:rsidRPr="00B461F5">
              <w:rPr>
                <w:rFonts w:cs="Arial"/>
                <w:sz w:val="16"/>
                <w:szCs w:val="16"/>
              </w:rPr>
              <w:t>:</w:t>
            </w:r>
          </w:p>
          <w:p w:rsidR="004D4E53" w:rsidRPr="00B461F5" w:rsidRDefault="002F6CC4" w:rsidP="004D4E53">
            <w:pPr>
              <w:rPr>
                <w:rFonts w:cs="Arial"/>
                <w:sz w:val="16"/>
                <w:szCs w:val="16"/>
              </w:rPr>
            </w:pPr>
            <w:r w:rsidRPr="00B461F5">
              <w:rPr>
                <w:rFonts w:cs="Arial"/>
                <w:sz w:val="16"/>
                <w:szCs w:val="16"/>
              </w:rPr>
              <w:t>Besucheranschrift</w:t>
            </w:r>
            <w:r w:rsidR="00E679F8">
              <w:rPr>
                <w:rFonts w:cs="Arial"/>
                <w:sz w:val="16"/>
                <w:szCs w:val="16"/>
              </w:rPr>
              <w:t>:</w:t>
            </w:r>
          </w:p>
          <w:p w:rsidR="004D4E53" w:rsidRPr="00B461F5" w:rsidRDefault="004D4E53" w:rsidP="004D4E53">
            <w:pPr>
              <w:rPr>
                <w:rFonts w:cs="Arial"/>
                <w:sz w:val="16"/>
                <w:szCs w:val="16"/>
              </w:rPr>
            </w:pPr>
          </w:p>
          <w:p w:rsidR="004D4E53" w:rsidRPr="00B461F5" w:rsidRDefault="009F0A8A" w:rsidP="004D4E53">
            <w:pPr>
              <w:rPr>
                <w:rFonts w:cs="Arial"/>
                <w:sz w:val="16"/>
                <w:szCs w:val="16"/>
              </w:rPr>
            </w:pPr>
            <w:r w:rsidRPr="00B461F5">
              <w:rPr>
                <w:rFonts w:cs="Arial"/>
                <w:sz w:val="16"/>
                <w:szCs w:val="16"/>
              </w:rPr>
              <w:t>Gebäude</w:t>
            </w:r>
            <w:r w:rsidR="004D4E53" w:rsidRPr="00B461F5">
              <w:rPr>
                <w:rFonts w:cs="Arial"/>
                <w:sz w:val="16"/>
                <w:szCs w:val="16"/>
              </w:rPr>
              <w:t>/Zimmer:</w:t>
            </w:r>
          </w:p>
          <w:p w:rsidR="004D4E53" w:rsidRPr="00B461F5" w:rsidRDefault="004D4E53" w:rsidP="004D4E53">
            <w:pPr>
              <w:rPr>
                <w:rFonts w:cs="Arial"/>
                <w:sz w:val="16"/>
                <w:szCs w:val="16"/>
              </w:rPr>
            </w:pPr>
            <w:r w:rsidRPr="00B461F5">
              <w:rPr>
                <w:rFonts w:cs="Arial"/>
                <w:sz w:val="16"/>
                <w:szCs w:val="16"/>
              </w:rPr>
              <w:t>Telefon:</w:t>
            </w:r>
          </w:p>
          <w:p w:rsidR="004D4E53" w:rsidRPr="00B461F5" w:rsidRDefault="004D4E53" w:rsidP="004D4E53">
            <w:pPr>
              <w:rPr>
                <w:rFonts w:cs="Arial"/>
                <w:sz w:val="16"/>
                <w:szCs w:val="16"/>
              </w:rPr>
            </w:pPr>
            <w:r w:rsidRPr="00B461F5">
              <w:rPr>
                <w:rFonts w:cs="Arial"/>
                <w:sz w:val="16"/>
                <w:szCs w:val="16"/>
              </w:rPr>
              <w:t>Telefax:</w:t>
            </w:r>
          </w:p>
          <w:p w:rsidR="004D4E53" w:rsidRPr="00B461F5" w:rsidRDefault="004D4E53" w:rsidP="004D4E53">
            <w:pPr>
              <w:rPr>
                <w:rFonts w:cs="Arial"/>
                <w:sz w:val="16"/>
                <w:szCs w:val="16"/>
              </w:rPr>
            </w:pPr>
            <w:r w:rsidRPr="00B461F5">
              <w:rPr>
                <w:rFonts w:cs="Arial"/>
                <w:sz w:val="16"/>
                <w:szCs w:val="16"/>
              </w:rPr>
              <w:t>Aktenzeichen:</w:t>
            </w:r>
          </w:p>
          <w:p w:rsidR="004D4E53" w:rsidRPr="00B461F5" w:rsidRDefault="004D4E53" w:rsidP="004D4E53">
            <w:pPr>
              <w:rPr>
                <w:rFonts w:cs="Arial"/>
                <w:sz w:val="16"/>
                <w:szCs w:val="16"/>
              </w:rPr>
            </w:pPr>
            <w:r w:rsidRPr="00B461F5">
              <w:rPr>
                <w:rFonts w:cs="Arial"/>
                <w:sz w:val="16"/>
                <w:szCs w:val="16"/>
              </w:rPr>
              <w:t>E-Mail:</w:t>
            </w:r>
          </w:p>
        </w:tc>
        <w:tc>
          <w:tcPr>
            <w:tcW w:w="2704" w:type="dxa"/>
            <w:shd w:val="clear" w:color="auto" w:fill="auto"/>
            <w:noWrap/>
            <w:tcMar>
              <w:left w:w="0" w:type="dxa"/>
            </w:tcMar>
          </w:tcPr>
          <w:p w:rsidR="004D4E53" w:rsidRPr="00B461F5" w:rsidRDefault="00284739" w:rsidP="004D4E5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="00E679F8">
              <w:rPr>
                <w:rFonts w:cs="Arial"/>
                <w:sz w:val="16"/>
                <w:szCs w:val="16"/>
              </w:rPr>
              <w:t>.0</w:t>
            </w:r>
            <w:r>
              <w:rPr>
                <w:rFonts w:cs="Arial"/>
                <w:sz w:val="16"/>
                <w:szCs w:val="16"/>
              </w:rPr>
              <w:t>1</w:t>
            </w:r>
            <w:r w:rsidR="00E679F8">
              <w:rPr>
                <w:rFonts w:cs="Arial"/>
                <w:sz w:val="16"/>
                <w:szCs w:val="16"/>
              </w:rPr>
              <w:t>.20</w:t>
            </w:r>
            <w:r w:rsidR="009708AF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2</w:t>
            </w:r>
            <w:r w:rsidR="004D4E53" w:rsidRPr="00B461F5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D4E53" w:rsidRPr="00B461F5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D4E53" w:rsidRPr="00B461F5">
              <w:rPr>
                <w:rFonts w:cs="Arial"/>
                <w:sz w:val="16"/>
                <w:szCs w:val="16"/>
              </w:rPr>
            </w:r>
            <w:r w:rsidR="004D4E53" w:rsidRPr="00B461F5">
              <w:rPr>
                <w:rFonts w:cs="Arial"/>
                <w:sz w:val="16"/>
                <w:szCs w:val="16"/>
              </w:rPr>
              <w:fldChar w:fldCharType="separate"/>
            </w:r>
            <w:r w:rsidR="004D4E53" w:rsidRPr="00B461F5">
              <w:rPr>
                <w:rFonts w:cs="Arial"/>
                <w:noProof/>
                <w:sz w:val="16"/>
                <w:szCs w:val="16"/>
              </w:rPr>
              <w:t> </w:t>
            </w:r>
            <w:r w:rsidR="004D4E53" w:rsidRPr="00B461F5">
              <w:rPr>
                <w:rFonts w:cs="Arial"/>
                <w:noProof/>
                <w:sz w:val="16"/>
                <w:szCs w:val="16"/>
              </w:rPr>
              <w:t> </w:t>
            </w:r>
            <w:r w:rsidR="004D4E53" w:rsidRPr="00B461F5">
              <w:rPr>
                <w:rFonts w:cs="Arial"/>
                <w:noProof/>
                <w:sz w:val="16"/>
                <w:szCs w:val="16"/>
              </w:rPr>
              <w:t> </w:t>
            </w:r>
            <w:r w:rsidR="004D4E53" w:rsidRPr="00B461F5">
              <w:rPr>
                <w:rFonts w:cs="Arial"/>
                <w:noProof/>
                <w:sz w:val="16"/>
                <w:szCs w:val="16"/>
              </w:rPr>
              <w:t> </w:t>
            </w:r>
            <w:r w:rsidR="004D4E53" w:rsidRPr="00B461F5">
              <w:rPr>
                <w:rFonts w:cs="Arial"/>
                <w:noProof/>
                <w:sz w:val="16"/>
                <w:szCs w:val="16"/>
              </w:rPr>
              <w:t> </w:t>
            </w:r>
            <w:r w:rsidR="004D4E53" w:rsidRPr="00B461F5">
              <w:rPr>
                <w:rFonts w:cs="Arial"/>
                <w:sz w:val="16"/>
                <w:szCs w:val="16"/>
              </w:rPr>
              <w:fldChar w:fldCharType="end"/>
            </w:r>
          </w:p>
          <w:p w:rsidR="004D4E53" w:rsidRPr="00B461F5" w:rsidRDefault="00284739" w:rsidP="004D4E5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Lebensmittelüberwachungs- und Veterinäramt</w:t>
            </w:r>
          </w:p>
          <w:p w:rsidR="004D4E53" w:rsidRPr="00B461F5" w:rsidRDefault="00E679F8" w:rsidP="004D4E5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Friebel</w:t>
            </w:r>
          </w:p>
          <w:p w:rsidR="004D4E53" w:rsidRPr="00B461F5" w:rsidRDefault="00E679F8" w:rsidP="004D4E53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Schloßhof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2-4, 01796 Pirna</w:t>
            </w:r>
          </w:p>
          <w:p w:rsidR="004D4E53" w:rsidRPr="00B461F5" w:rsidRDefault="004D4E53" w:rsidP="004D4E53">
            <w:pPr>
              <w:rPr>
                <w:rFonts w:cs="Arial"/>
                <w:sz w:val="16"/>
                <w:szCs w:val="16"/>
              </w:rPr>
            </w:pPr>
            <w:r w:rsidRPr="00B461F5">
              <w:rPr>
                <w:rFonts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61F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61F5">
              <w:rPr>
                <w:rFonts w:cs="Arial"/>
                <w:sz w:val="16"/>
                <w:szCs w:val="16"/>
              </w:rPr>
            </w:r>
            <w:r w:rsidRPr="00B461F5">
              <w:rPr>
                <w:rFonts w:cs="Arial"/>
                <w:sz w:val="16"/>
                <w:szCs w:val="16"/>
              </w:rPr>
              <w:fldChar w:fldCharType="separate"/>
            </w:r>
            <w:r w:rsidRPr="00B461F5">
              <w:rPr>
                <w:rFonts w:cs="Arial"/>
                <w:noProof/>
                <w:sz w:val="16"/>
                <w:szCs w:val="16"/>
              </w:rPr>
              <w:t> </w:t>
            </w:r>
            <w:r w:rsidRPr="00B461F5">
              <w:rPr>
                <w:rFonts w:cs="Arial"/>
                <w:noProof/>
                <w:sz w:val="16"/>
                <w:szCs w:val="16"/>
              </w:rPr>
              <w:t> </w:t>
            </w:r>
            <w:r w:rsidRPr="00B461F5">
              <w:rPr>
                <w:rFonts w:cs="Arial"/>
                <w:noProof/>
                <w:sz w:val="16"/>
                <w:szCs w:val="16"/>
              </w:rPr>
              <w:t> </w:t>
            </w:r>
            <w:r w:rsidRPr="00B461F5">
              <w:rPr>
                <w:rFonts w:cs="Arial"/>
                <w:noProof/>
                <w:sz w:val="16"/>
                <w:szCs w:val="16"/>
              </w:rPr>
              <w:t> </w:t>
            </w:r>
            <w:r w:rsidRPr="00B461F5">
              <w:rPr>
                <w:rFonts w:cs="Arial"/>
                <w:noProof/>
                <w:sz w:val="16"/>
                <w:szCs w:val="16"/>
              </w:rPr>
              <w:t> </w:t>
            </w:r>
            <w:r w:rsidRPr="00B461F5">
              <w:rPr>
                <w:rFonts w:cs="Arial"/>
                <w:sz w:val="16"/>
                <w:szCs w:val="16"/>
              </w:rPr>
              <w:fldChar w:fldCharType="end"/>
            </w:r>
          </w:p>
          <w:p w:rsidR="004D4E53" w:rsidRPr="005F5AF1" w:rsidRDefault="00E679F8" w:rsidP="004D4E53">
            <w:pPr>
              <w:rPr>
                <w:rFonts w:cs="Arial"/>
                <w:sz w:val="16"/>
                <w:szCs w:val="16"/>
                <w:lang w:val="en-US"/>
              </w:rPr>
            </w:pPr>
            <w:r w:rsidRPr="005F5AF1">
              <w:rPr>
                <w:rFonts w:cs="Arial"/>
                <w:sz w:val="16"/>
                <w:szCs w:val="16"/>
                <w:lang w:val="en-US"/>
              </w:rPr>
              <w:t>EF 012</w:t>
            </w:r>
          </w:p>
          <w:p w:rsidR="004D4E53" w:rsidRPr="005F5AF1" w:rsidRDefault="00284739" w:rsidP="004D4E5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03501515-240</w:t>
            </w:r>
            <w:r w:rsidR="00E679F8" w:rsidRPr="005F5AF1">
              <w:rPr>
                <w:rFonts w:cs="Arial"/>
                <w:sz w:val="16"/>
                <w:szCs w:val="16"/>
                <w:lang w:val="en-US"/>
              </w:rPr>
              <w:t>0</w:t>
            </w:r>
          </w:p>
          <w:p w:rsidR="004D4E53" w:rsidRPr="005F5AF1" w:rsidRDefault="00E679F8" w:rsidP="004D4E53">
            <w:pPr>
              <w:rPr>
                <w:rFonts w:cs="Arial"/>
                <w:sz w:val="16"/>
                <w:szCs w:val="16"/>
                <w:lang w:val="en-US"/>
              </w:rPr>
            </w:pPr>
            <w:r w:rsidRPr="005F5AF1">
              <w:rPr>
                <w:rFonts w:cs="Arial"/>
                <w:sz w:val="16"/>
                <w:szCs w:val="16"/>
                <w:lang w:val="en-US"/>
              </w:rPr>
              <w:t>03501515-82410</w:t>
            </w:r>
          </w:p>
          <w:p w:rsidR="004D4E53" w:rsidRPr="005F5AF1" w:rsidRDefault="00284739" w:rsidP="004D4E5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240</w:t>
            </w:r>
            <w:r w:rsidR="00E679F8" w:rsidRPr="005F5AF1">
              <w:rPr>
                <w:rFonts w:cs="Arial"/>
                <w:sz w:val="16"/>
                <w:szCs w:val="16"/>
                <w:lang w:val="en-US"/>
              </w:rPr>
              <w:t>0frie</w:t>
            </w:r>
          </w:p>
          <w:p w:rsidR="004D4E53" w:rsidRPr="005F5AF1" w:rsidRDefault="009708AF" w:rsidP="004D4E5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lueva</w:t>
            </w:r>
            <w:r w:rsidR="00E679F8" w:rsidRPr="005F5AF1">
              <w:rPr>
                <w:rFonts w:cs="Arial"/>
                <w:sz w:val="16"/>
                <w:szCs w:val="16"/>
                <w:lang w:val="en-US"/>
              </w:rPr>
              <w:t>@landratsamt-pirna.de</w:t>
            </w:r>
            <w:r w:rsidR="004D4E53" w:rsidRPr="00B461F5">
              <w:rPr>
                <w:rFonts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="004D4E53" w:rsidRPr="005F5AF1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="004D4E53" w:rsidRPr="00B461F5">
              <w:rPr>
                <w:rFonts w:cs="Arial"/>
                <w:sz w:val="16"/>
                <w:szCs w:val="16"/>
              </w:rPr>
            </w:r>
            <w:r w:rsidR="004D4E53" w:rsidRPr="00B461F5">
              <w:rPr>
                <w:rFonts w:cs="Arial"/>
                <w:sz w:val="16"/>
                <w:szCs w:val="16"/>
              </w:rPr>
              <w:fldChar w:fldCharType="separate"/>
            </w:r>
            <w:r w:rsidR="004D4E53" w:rsidRPr="00B461F5">
              <w:rPr>
                <w:rFonts w:cs="Arial"/>
                <w:noProof/>
                <w:sz w:val="16"/>
                <w:szCs w:val="16"/>
              </w:rPr>
              <w:t> </w:t>
            </w:r>
            <w:r w:rsidR="004D4E53" w:rsidRPr="00B461F5">
              <w:rPr>
                <w:rFonts w:cs="Arial"/>
                <w:noProof/>
                <w:sz w:val="16"/>
                <w:szCs w:val="16"/>
              </w:rPr>
              <w:t> </w:t>
            </w:r>
            <w:r w:rsidR="004D4E53" w:rsidRPr="00B461F5">
              <w:rPr>
                <w:rFonts w:cs="Arial"/>
                <w:noProof/>
                <w:sz w:val="16"/>
                <w:szCs w:val="16"/>
              </w:rPr>
              <w:t> </w:t>
            </w:r>
            <w:r w:rsidR="004D4E53" w:rsidRPr="00B461F5">
              <w:rPr>
                <w:rFonts w:cs="Arial"/>
                <w:noProof/>
                <w:sz w:val="16"/>
                <w:szCs w:val="16"/>
              </w:rPr>
              <w:t> </w:t>
            </w:r>
            <w:r w:rsidR="004D4E53" w:rsidRPr="00B461F5">
              <w:rPr>
                <w:rFonts w:cs="Arial"/>
                <w:noProof/>
                <w:sz w:val="16"/>
                <w:szCs w:val="16"/>
              </w:rPr>
              <w:t> </w:t>
            </w:r>
            <w:r w:rsidR="004D4E53" w:rsidRPr="00B461F5"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  <w:p w:rsidR="004D4E53" w:rsidRPr="00B461F5" w:rsidRDefault="004D4E53" w:rsidP="004D4E53">
            <w:pPr>
              <w:rPr>
                <w:rFonts w:cs="Arial"/>
                <w:sz w:val="16"/>
                <w:szCs w:val="16"/>
              </w:rPr>
            </w:pPr>
            <w:r w:rsidRPr="00B461F5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B461F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61F5">
              <w:rPr>
                <w:rFonts w:cs="Arial"/>
                <w:sz w:val="16"/>
                <w:szCs w:val="16"/>
              </w:rPr>
            </w:r>
            <w:r w:rsidRPr="00B461F5">
              <w:rPr>
                <w:rFonts w:cs="Arial"/>
                <w:sz w:val="16"/>
                <w:szCs w:val="16"/>
              </w:rPr>
              <w:fldChar w:fldCharType="separate"/>
            </w:r>
            <w:r w:rsidRPr="00B461F5">
              <w:rPr>
                <w:rFonts w:cs="Arial"/>
                <w:noProof/>
                <w:sz w:val="16"/>
                <w:szCs w:val="16"/>
              </w:rPr>
              <w:t> </w:t>
            </w:r>
            <w:r w:rsidRPr="00B461F5">
              <w:rPr>
                <w:rFonts w:cs="Arial"/>
                <w:noProof/>
                <w:sz w:val="16"/>
                <w:szCs w:val="16"/>
              </w:rPr>
              <w:t> </w:t>
            </w:r>
            <w:r w:rsidRPr="00B461F5">
              <w:rPr>
                <w:rFonts w:cs="Arial"/>
                <w:noProof/>
                <w:sz w:val="16"/>
                <w:szCs w:val="16"/>
              </w:rPr>
              <w:t> </w:t>
            </w:r>
            <w:r w:rsidRPr="00B461F5">
              <w:rPr>
                <w:rFonts w:cs="Arial"/>
                <w:noProof/>
                <w:sz w:val="16"/>
                <w:szCs w:val="16"/>
              </w:rPr>
              <w:t> </w:t>
            </w:r>
            <w:r w:rsidRPr="00B461F5">
              <w:rPr>
                <w:rFonts w:cs="Arial"/>
                <w:noProof/>
                <w:sz w:val="16"/>
                <w:szCs w:val="16"/>
              </w:rPr>
              <w:t> </w:t>
            </w:r>
            <w:r w:rsidRPr="00B461F5"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  <w:p w:rsidR="004D4E53" w:rsidRPr="00B461F5" w:rsidRDefault="004D4E53" w:rsidP="004D4E53">
            <w:pPr>
              <w:rPr>
                <w:rFonts w:cs="Arial"/>
                <w:sz w:val="16"/>
                <w:szCs w:val="16"/>
              </w:rPr>
            </w:pPr>
            <w:r w:rsidRPr="00B461F5">
              <w:rPr>
                <w:rFonts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B461F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461F5">
              <w:rPr>
                <w:rFonts w:cs="Arial"/>
                <w:sz w:val="16"/>
                <w:szCs w:val="16"/>
              </w:rPr>
            </w:r>
            <w:r w:rsidRPr="00B461F5">
              <w:rPr>
                <w:rFonts w:cs="Arial"/>
                <w:sz w:val="16"/>
                <w:szCs w:val="16"/>
              </w:rPr>
              <w:fldChar w:fldCharType="separate"/>
            </w:r>
            <w:r w:rsidRPr="00B461F5">
              <w:rPr>
                <w:rFonts w:cs="Arial"/>
                <w:noProof/>
                <w:sz w:val="16"/>
                <w:szCs w:val="16"/>
              </w:rPr>
              <w:t> </w:t>
            </w:r>
            <w:r w:rsidRPr="00B461F5">
              <w:rPr>
                <w:rFonts w:cs="Arial"/>
                <w:noProof/>
                <w:sz w:val="16"/>
                <w:szCs w:val="16"/>
              </w:rPr>
              <w:t> </w:t>
            </w:r>
            <w:r w:rsidRPr="00B461F5">
              <w:rPr>
                <w:rFonts w:cs="Arial"/>
                <w:noProof/>
                <w:sz w:val="16"/>
                <w:szCs w:val="16"/>
              </w:rPr>
              <w:t> </w:t>
            </w:r>
            <w:r w:rsidRPr="00B461F5">
              <w:rPr>
                <w:rFonts w:cs="Arial"/>
                <w:noProof/>
                <w:sz w:val="16"/>
                <w:szCs w:val="16"/>
              </w:rPr>
              <w:t> </w:t>
            </w:r>
            <w:r w:rsidRPr="00B461F5">
              <w:rPr>
                <w:rFonts w:cs="Arial"/>
                <w:noProof/>
                <w:sz w:val="16"/>
                <w:szCs w:val="16"/>
              </w:rPr>
              <w:t> </w:t>
            </w:r>
            <w:r w:rsidRPr="00B461F5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4D4E53" w:rsidRDefault="004D4E53" w:rsidP="004D4E53">
      <w:pPr>
        <w:ind w:left="-284"/>
        <w:rPr>
          <w:rFonts w:cs="Arial"/>
        </w:rPr>
      </w:pPr>
      <w:r w:rsidRPr="00376CF8">
        <w:rPr>
          <w:rStyle w:val="FormatvorlageLinks-05cmChar0"/>
        </w:rPr>
        <w:t>└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cs="Arial"/>
        </w:rPr>
        <w:t>┘</w:t>
      </w:r>
    </w:p>
    <w:p w:rsidR="00066DCC" w:rsidRDefault="00066DCC" w:rsidP="006A0681">
      <w:pPr>
        <w:jc w:val="both"/>
      </w:pPr>
    </w:p>
    <w:p w:rsidR="00066DCC" w:rsidRDefault="00066DCC" w:rsidP="006A0681">
      <w:pPr>
        <w:jc w:val="both"/>
        <w:sectPr w:rsidR="00066DCC" w:rsidSect="003C0D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134" w:bottom="1134" w:left="1247" w:header="709" w:footer="284" w:gutter="0"/>
          <w:cols w:space="708"/>
          <w:formProt w:val="0"/>
          <w:titlePg/>
          <w:docGrid w:linePitch="360"/>
        </w:sectPr>
      </w:pPr>
    </w:p>
    <w:p w:rsidR="004D4E53" w:rsidRDefault="004D4E53" w:rsidP="004D4E53">
      <w:pPr>
        <w:rPr>
          <w:rFonts w:cs="Arial"/>
        </w:rPr>
      </w:pPr>
    </w:p>
    <w:p w:rsidR="00284739" w:rsidRDefault="00284739" w:rsidP="004D4E53">
      <w:pPr>
        <w:rPr>
          <w:rFonts w:cs="Arial"/>
        </w:rPr>
      </w:pPr>
    </w:p>
    <w:p w:rsidR="000A770F" w:rsidRDefault="00284739" w:rsidP="004D4E53">
      <w:pPr>
        <w:rPr>
          <w:rFonts w:cs="Arial"/>
          <w:b/>
          <w:szCs w:val="22"/>
        </w:rPr>
      </w:pPr>
      <w:r w:rsidRPr="00284739">
        <w:rPr>
          <w:rFonts w:cs="Arial"/>
          <w:b/>
        </w:rPr>
        <w:t xml:space="preserve">Betr.: </w:t>
      </w:r>
      <w:r w:rsidRPr="00284739">
        <w:rPr>
          <w:rFonts w:cs="Arial"/>
          <w:b/>
          <w:szCs w:val="22"/>
        </w:rPr>
        <w:t>Tierseuchenrechtlichen Allgemeinverfügung zur Bekämpfung der Afrikanischen Schweinepest der Landesdirektion Sachsen vom 19.1.2020</w:t>
      </w:r>
      <w:r w:rsidR="000A770F">
        <w:rPr>
          <w:rFonts w:cs="Arial"/>
          <w:b/>
          <w:szCs w:val="22"/>
        </w:rPr>
        <w:t xml:space="preserve"> </w:t>
      </w:r>
    </w:p>
    <w:p w:rsidR="00284739" w:rsidRDefault="000A770F" w:rsidP="004D4E53">
      <w:pPr>
        <w:rPr>
          <w:rFonts w:cs="Arial"/>
        </w:rPr>
      </w:pPr>
      <w:r>
        <w:rPr>
          <w:rFonts w:cs="Arial"/>
          <w:b/>
          <w:szCs w:val="22"/>
        </w:rPr>
        <w:t>Verpflichtung zur Kadaversuche</w:t>
      </w:r>
    </w:p>
    <w:p w:rsidR="004D4E53" w:rsidRDefault="004D4E53" w:rsidP="004D4E53">
      <w:pPr>
        <w:jc w:val="both"/>
      </w:pPr>
    </w:p>
    <w:p w:rsidR="000A770F" w:rsidRDefault="000A770F" w:rsidP="000A770F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 w:rsidRPr="00074F3C">
        <w:rPr>
          <w:rFonts w:cs="Arial"/>
          <w:bCs/>
          <w:color w:val="000000"/>
          <w:szCs w:val="22"/>
        </w:rPr>
        <w:t>Du</w:t>
      </w:r>
      <w:r>
        <w:rPr>
          <w:rFonts w:cs="Arial"/>
          <w:bCs/>
          <w:color w:val="000000"/>
          <w:szCs w:val="22"/>
        </w:rPr>
        <w:t>r</w:t>
      </w:r>
      <w:r w:rsidRPr="00074F3C">
        <w:rPr>
          <w:rFonts w:cs="Arial"/>
          <w:bCs/>
          <w:color w:val="000000"/>
          <w:szCs w:val="22"/>
        </w:rPr>
        <w:t xml:space="preserve">ch eine  Allgemeinverfügung </w:t>
      </w:r>
      <w:r>
        <w:rPr>
          <w:rFonts w:cs="Arial"/>
          <w:bCs/>
          <w:color w:val="000000"/>
          <w:szCs w:val="22"/>
        </w:rPr>
        <w:t>der Landesdirektion Dresden zur Bekämpfung der Afrikanischen Schweinepest</w:t>
      </w:r>
      <w:r w:rsidRPr="00074F3C">
        <w:rPr>
          <w:rFonts w:cs="Arial"/>
          <w:bCs/>
          <w:color w:val="000000"/>
          <w:szCs w:val="22"/>
        </w:rPr>
        <w:t xml:space="preserve"> </w:t>
      </w:r>
      <w:r>
        <w:rPr>
          <w:rFonts w:cs="Arial"/>
          <w:bCs/>
          <w:color w:val="000000"/>
          <w:szCs w:val="22"/>
        </w:rPr>
        <w:t>s</w:t>
      </w:r>
      <w:r w:rsidRPr="00074F3C">
        <w:rPr>
          <w:rFonts w:cs="Arial"/>
          <w:bCs/>
          <w:color w:val="000000"/>
          <w:szCs w:val="22"/>
        </w:rPr>
        <w:t xml:space="preserve">ind Teile des LK </w:t>
      </w:r>
      <w:r>
        <w:rPr>
          <w:rFonts w:cs="Arial"/>
          <w:bCs/>
          <w:color w:val="000000"/>
          <w:szCs w:val="22"/>
        </w:rPr>
        <w:t>Sächsische Schweiz-Osterzgebirge Sperrzone I (Pufferzone) geworden.</w:t>
      </w:r>
    </w:p>
    <w:p w:rsidR="000A770F" w:rsidRDefault="000A770F" w:rsidP="000A770F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0A770F" w:rsidRDefault="000A770F" w:rsidP="000A770F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Die Jagdpächter von Gebieten in der Pufferzone und damit verpflichtet, regelmäßige Fallwilds</w:t>
      </w:r>
      <w:r>
        <w:rPr>
          <w:rFonts w:cs="Arial"/>
          <w:bCs/>
          <w:color w:val="000000"/>
          <w:szCs w:val="22"/>
        </w:rPr>
        <w:t>u</w:t>
      </w:r>
      <w:r>
        <w:rPr>
          <w:rFonts w:cs="Arial"/>
          <w:bCs/>
          <w:color w:val="000000"/>
          <w:szCs w:val="22"/>
        </w:rPr>
        <w:t>chen in dem Gebiet oder in Teilen davon durchzuführen oder durchführen zu lassen.</w:t>
      </w:r>
    </w:p>
    <w:p w:rsidR="000A770F" w:rsidRDefault="000A770F" w:rsidP="000A770F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0A770F" w:rsidRDefault="000A770F" w:rsidP="000A770F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 xml:space="preserve">Die durchgeführten Suchen melden Sie bitte mit dem vollständig ausgefüllten Meldebogen </w:t>
      </w:r>
    </w:p>
    <w:p w:rsidR="000A770F" w:rsidRPr="00941AB8" w:rsidRDefault="000A770F" w:rsidP="000A770F">
      <w:pPr>
        <w:rPr>
          <w:rFonts w:ascii="Calibri" w:eastAsia="Calibri" w:hAnsi="Calibri" w:cs="Calibri"/>
          <w:szCs w:val="22"/>
          <w:lang w:eastAsia="en-US"/>
        </w:rPr>
      </w:pPr>
      <w:hyperlink r:id="rId14" w:history="1">
        <w:r w:rsidRPr="00941AB8">
          <w:rPr>
            <w:rFonts w:ascii="Calibri" w:eastAsia="Calibri" w:hAnsi="Calibri" w:cs="Calibri"/>
            <w:color w:val="0000FF"/>
            <w:szCs w:val="22"/>
            <w:u w:val="single"/>
            <w:lang w:eastAsia="en-US"/>
          </w:rPr>
          <w:t>https://fs.egov.sachsen.de/formserv/findform?shortname=LK_SSOE_VD_Fallw_Su&amp;formtecid=11&amp;areashortname=14628</w:t>
        </w:r>
      </w:hyperlink>
    </w:p>
    <w:p w:rsidR="000A770F" w:rsidRDefault="000A770F" w:rsidP="000A770F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0A770F" w:rsidRDefault="000A770F" w:rsidP="000A770F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 xml:space="preserve">Durch das Versenden dieses </w:t>
      </w:r>
      <w:proofErr w:type="spellStart"/>
      <w:r>
        <w:rPr>
          <w:rFonts w:cs="Arial"/>
          <w:bCs/>
          <w:color w:val="000000"/>
          <w:szCs w:val="22"/>
        </w:rPr>
        <w:t>Formulares</w:t>
      </w:r>
      <w:proofErr w:type="spellEnd"/>
      <w:r>
        <w:rPr>
          <w:rFonts w:cs="Arial"/>
          <w:bCs/>
          <w:color w:val="000000"/>
          <w:szCs w:val="22"/>
        </w:rPr>
        <w:t xml:space="preserve"> wird das LÜVA automatisch informiert.</w:t>
      </w:r>
    </w:p>
    <w:p w:rsidR="000A770F" w:rsidRDefault="000A770F" w:rsidP="000A770F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0A770F" w:rsidRDefault="000A770F" w:rsidP="000A770F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Alle Informationen zum Thema ASP finden Sie unter:</w:t>
      </w:r>
    </w:p>
    <w:p w:rsidR="000A770F" w:rsidRDefault="000A770F" w:rsidP="000A770F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0A770F" w:rsidRDefault="000A770F" w:rsidP="000A770F">
      <w:pPr>
        <w:autoSpaceDE w:val="0"/>
        <w:autoSpaceDN w:val="0"/>
        <w:adjustRightInd w:val="0"/>
      </w:pPr>
      <w:hyperlink r:id="rId15" w:history="1">
        <w:r>
          <w:rPr>
            <w:rStyle w:val="Hyperlink"/>
          </w:rPr>
          <w:t>http://www.landratsamt-pirna.de/afrikanische-schweinepest.html</w:t>
        </w:r>
      </w:hyperlink>
    </w:p>
    <w:p w:rsidR="000A770F" w:rsidRDefault="000A770F" w:rsidP="000A770F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0A770F" w:rsidRDefault="000A770F" w:rsidP="000A770F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 xml:space="preserve">Sollten Sie Kadaver finden, informieren Sie, wie bisher, das LÜVA, beproben das Tier, füllen </w:t>
      </w:r>
      <w:r w:rsidRPr="00D413D6">
        <w:rPr>
          <w:rFonts w:cs="Arial"/>
          <w:bCs/>
          <w:color w:val="000000"/>
          <w:szCs w:val="22"/>
          <w:u w:val="single"/>
        </w:rPr>
        <w:t>vol</w:t>
      </w:r>
      <w:r w:rsidRPr="00D413D6">
        <w:rPr>
          <w:rFonts w:cs="Arial"/>
          <w:bCs/>
          <w:color w:val="000000"/>
          <w:szCs w:val="22"/>
          <w:u w:val="single"/>
        </w:rPr>
        <w:t>l</w:t>
      </w:r>
      <w:r w:rsidRPr="00D413D6">
        <w:rPr>
          <w:rFonts w:cs="Arial"/>
          <w:bCs/>
          <w:color w:val="000000"/>
          <w:szCs w:val="22"/>
          <w:u w:val="single"/>
        </w:rPr>
        <w:t>ständig</w:t>
      </w:r>
      <w:r>
        <w:rPr>
          <w:rFonts w:cs="Arial"/>
          <w:bCs/>
          <w:color w:val="000000"/>
          <w:szCs w:val="22"/>
        </w:rPr>
        <w:t xml:space="preserve"> (</w:t>
      </w:r>
      <w:proofErr w:type="spellStart"/>
      <w:r>
        <w:rPr>
          <w:rFonts w:cs="Arial"/>
          <w:bCs/>
          <w:color w:val="000000"/>
          <w:szCs w:val="22"/>
        </w:rPr>
        <w:t>Geodaten</w:t>
      </w:r>
      <w:proofErr w:type="spellEnd"/>
      <w:r>
        <w:rPr>
          <w:rFonts w:cs="Arial"/>
          <w:bCs/>
          <w:color w:val="000000"/>
          <w:szCs w:val="22"/>
        </w:rPr>
        <w:t xml:space="preserve">!) den </w:t>
      </w:r>
      <w:proofErr w:type="spellStart"/>
      <w:r>
        <w:rPr>
          <w:rFonts w:cs="Arial"/>
          <w:bCs/>
          <w:color w:val="000000"/>
          <w:szCs w:val="22"/>
        </w:rPr>
        <w:t>Probenahmeschein</w:t>
      </w:r>
      <w:proofErr w:type="spellEnd"/>
      <w:r>
        <w:rPr>
          <w:rFonts w:cs="Arial"/>
          <w:bCs/>
          <w:color w:val="000000"/>
          <w:szCs w:val="22"/>
        </w:rPr>
        <w:t xml:space="preserve"> </w:t>
      </w:r>
    </w:p>
    <w:p w:rsidR="000A770F" w:rsidRDefault="000A770F" w:rsidP="000A770F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0A770F" w:rsidRDefault="000A770F" w:rsidP="000A770F">
      <w:hyperlink r:id="rId16" w:history="1">
        <w:r>
          <w:rPr>
            <w:rStyle w:val="Hyperlink"/>
          </w:rPr>
          <w:t>https://fs.egov.sachsen.de/formserv/findform?shortname=LK_SSOE_VD_P_WS_LUA&amp;formtecid=11&amp;areashortname=14628</w:t>
        </w:r>
      </w:hyperlink>
    </w:p>
    <w:p w:rsidR="000A770F" w:rsidRDefault="000A770F" w:rsidP="000A770F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0A770F" w:rsidRDefault="000A770F" w:rsidP="000A770F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aus und -</w:t>
      </w:r>
      <w:r w:rsidRPr="00D413D6">
        <w:rPr>
          <w:rFonts w:cs="Arial"/>
          <w:b/>
          <w:bCs/>
          <w:color w:val="000000"/>
          <w:szCs w:val="22"/>
        </w:rPr>
        <w:t>ACHTUNG NEU</w:t>
      </w:r>
      <w:r>
        <w:rPr>
          <w:rFonts w:cs="Arial"/>
          <w:b/>
          <w:bCs/>
          <w:color w:val="000000"/>
          <w:szCs w:val="22"/>
        </w:rPr>
        <w:t xml:space="preserve">: </w:t>
      </w:r>
      <w:r>
        <w:rPr>
          <w:rFonts w:cs="Arial"/>
          <w:bCs/>
          <w:color w:val="000000"/>
          <w:szCs w:val="22"/>
        </w:rPr>
        <w:t xml:space="preserve"> machen Fotos und füllen den </w:t>
      </w:r>
      <w:proofErr w:type="spellStart"/>
      <w:r>
        <w:rPr>
          <w:rFonts w:cs="Arial"/>
          <w:bCs/>
          <w:color w:val="000000"/>
          <w:szCs w:val="22"/>
        </w:rPr>
        <w:t>Epi</w:t>
      </w:r>
      <w:proofErr w:type="spellEnd"/>
      <w:r>
        <w:rPr>
          <w:rFonts w:cs="Arial"/>
          <w:bCs/>
          <w:color w:val="000000"/>
          <w:szCs w:val="22"/>
        </w:rPr>
        <w:t xml:space="preserve">- Bogen des FLI </w:t>
      </w:r>
    </w:p>
    <w:p w:rsidR="000A770F" w:rsidRDefault="000A770F" w:rsidP="000A770F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0A770F" w:rsidRDefault="000A770F" w:rsidP="000A770F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hyperlink r:id="rId17" w:tgtFrame="_blank" w:tooltip="Link öffnet in neuem Fenster" w:history="1">
        <w:r>
          <w:rPr>
            <w:rStyle w:val="Hyperlink"/>
          </w:rPr>
          <w:t>https://www.fli.de/fileadmin/FLI/IfE/AG_Forensik_Wildschwein/Erhebungsbogen_Wildschwein.pdf</w:t>
        </w:r>
      </w:hyperlink>
    </w:p>
    <w:p w:rsidR="000A770F" w:rsidRDefault="000A770F" w:rsidP="000A770F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0A770F" w:rsidRDefault="000A770F" w:rsidP="000A770F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 xml:space="preserve">zur Liegezeitbestimmung aus. </w:t>
      </w:r>
    </w:p>
    <w:p w:rsidR="000A770F" w:rsidRDefault="000A770F" w:rsidP="000A770F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0A770F" w:rsidRDefault="000A770F" w:rsidP="000A770F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 xml:space="preserve">Fotos und </w:t>
      </w:r>
      <w:proofErr w:type="spellStart"/>
      <w:r>
        <w:rPr>
          <w:rFonts w:cs="Arial"/>
          <w:bCs/>
          <w:color w:val="000000"/>
          <w:szCs w:val="22"/>
        </w:rPr>
        <w:t>Epi</w:t>
      </w:r>
      <w:proofErr w:type="spellEnd"/>
      <w:r>
        <w:rPr>
          <w:rFonts w:cs="Arial"/>
          <w:bCs/>
          <w:color w:val="000000"/>
          <w:szCs w:val="22"/>
        </w:rPr>
        <w:t xml:space="preserve">-Bogen sind für den Fall wichtig, </w:t>
      </w:r>
      <w:r w:rsidRPr="005A709E">
        <w:rPr>
          <w:rFonts w:cs="Arial"/>
          <w:bCs/>
          <w:color w:val="000000"/>
          <w:szCs w:val="22"/>
        </w:rPr>
        <w:t xml:space="preserve">um Rückschlüsse auf die Dauer der Erkrankung in dem Gebiet </w:t>
      </w:r>
      <w:r>
        <w:rPr>
          <w:rFonts w:cs="Arial"/>
          <w:bCs/>
          <w:color w:val="000000"/>
          <w:szCs w:val="22"/>
        </w:rPr>
        <w:t>ziehen zu können, falls das verendete Tier ASP positiv ist.</w:t>
      </w:r>
    </w:p>
    <w:p w:rsidR="000A770F" w:rsidRDefault="000A770F" w:rsidP="000A770F">
      <w:pPr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8"/>
        </w:rPr>
      </w:pPr>
    </w:p>
    <w:p w:rsidR="000A770F" w:rsidRDefault="000A770F" w:rsidP="000A770F">
      <w:pPr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Sie als Jäger wissen am besten, wo sich die Wildschweine in Ihrem Revier aufhalten. Diese G</w:t>
      </w:r>
      <w:r>
        <w:rPr>
          <w:rFonts w:cs="Arial"/>
          <w:bCs/>
          <w:color w:val="000000"/>
          <w:szCs w:val="22"/>
        </w:rPr>
        <w:t>e</w:t>
      </w:r>
      <w:r>
        <w:rPr>
          <w:rFonts w:cs="Arial"/>
          <w:bCs/>
          <w:color w:val="000000"/>
          <w:szCs w:val="22"/>
        </w:rPr>
        <w:t xml:space="preserve">biete müssen regelmäßig in einem Abstand von vier Wochen abgesucht werden. </w:t>
      </w:r>
    </w:p>
    <w:p w:rsidR="000A770F" w:rsidRDefault="000A770F" w:rsidP="000A770F">
      <w:pPr>
        <w:rPr>
          <w:rFonts w:cs="Arial"/>
          <w:bCs/>
          <w:color w:val="000000"/>
          <w:szCs w:val="22"/>
        </w:rPr>
      </w:pPr>
    </w:p>
    <w:p w:rsidR="000A770F" w:rsidRPr="005A709E" w:rsidRDefault="000A770F" w:rsidP="000A770F">
      <w:pPr>
        <w:rPr>
          <w:rFonts w:cs="Arial"/>
          <w:b/>
          <w:bCs/>
          <w:color w:val="000000"/>
          <w:szCs w:val="22"/>
        </w:rPr>
      </w:pPr>
      <w:r w:rsidRPr="005A709E">
        <w:rPr>
          <w:rFonts w:cs="Arial"/>
          <w:b/>
          <w:bCs/>
          <w:color w:val="000000"/>
          <w:szCs w:val="22"/>
        </w:rPr>
        <w:t>Ihr Ziel ist es bitte, alle diese Brennpunkte das erste Mal in den nächsten 14 Tagen abz</w:t>
      </w:r>
      <w:r w:rsidRPr="005A709E">
        <w:rPr>
          <w:rFonts w:cs="Arial"/>
          <w:b/>
          <w:bCs/>
          <w:color w:val="000000"/>
          <w:szCs w:val="22"/>
        </w:rPr>
        <w:t>u</w:t>
      </w:r>
      <w:r w:rsidRPr="005A709E">
        <w:rPr>
          <w:rFonts w:cs="Arial"/>
          <w:b/>
          <w:bCs/>
          <w:color w:val="000000"/>
          <w:szCs w:val="22"/>
        </w:rPr>
        <w:t>suchen und danach regelmäßig alle vier Wochen.</w:t>
      </w:r>
    </w:p>
    <w:p w:rsidR="000A770F" w:rsidRDefault="000A770F" w:rsidP="000A770F">
      <w:pPr>
        <w:rPr>
          <w:rFonts w:cs="Arial"/>
          <w:bCs/>
          <w:color w:val="000000"/>
          <w:szCs w:val="22"/>
        </w:rPr>
      </w:pPr>
    </w:p>
    <w:p w:rsidR="000A770F" w:rsidRDefault="000A770F" w:rsidP="000A770F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 xml:space="preserve">Die Bezeichnung der abgesuchten Quadranten können Sie unter: </w:t>
      </w:r>
    </w:p>
    <w:p w:rsidR="000A770F" w:rsidRDefault="000A770F" w:rsidP="000A770F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0A770F" w:rsidRDefault="000A770F" w:rsidP="000A770F">
      <w:pPr>
        <w:autoSpaceDE w:val="0"/>
        <w:autoSpaceDN w:val="0"/>
        <w:adjustRightInd w:val="0"/>
      </w:pPr>
      <w:hyperlink r:id="rId18" w:history="1">
        <w:r>
          <w:rPr>
            <w:rStyle w:val="Hyperlink"/>
          </w:rPr>
          <w:t>http://www.landratsamt-pirna.de/afrikanische-schweinepest.html</w:t>
        </w:r>
      </w:hyperlink>
    </w:p>
    <w:p w:rsidR="000A770F" w:rsidRDefault="000A770F" w:rsidP="000A770F">
      <w:pPr>
        <w:autoSpaceDE w:val="0"/>
        <w:autoSpaceDN w:val="0"/>
        <w:adjustRightInd w:val="0"/>
      </w:pPr>
    </w:p>
    <w:p w:rsidR="000A770F" w:rsidRDefault="000A770F" w:rsidP="000A770F">
      <w:pPr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identifizieren.</w:t>
      </w:r>
    </w:p>
    <w:p w:rsidR="000A770F" w:rsidRDefault="000A770F" w:rsidP="000A770F">
      <w:pPr>
        <w:rPr>
          <w:rFonts w:cs="Arial"/>
          <w:bCs/>
          <w:color w:val="000000"/>
          <w:szCs w:val="22"/>
        </w:rPr>
      </w:pPr>
    </w:p>
    <w:p w:rsidR="000A770F" w:rsidRDefault="000A770F" w:rsidP="000A770F">
      <w:pPr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gez.</w:t>
      </w:r>
    </w:p>
    <w:p w:rsidR="000A770F" w:rsidRDefault="000A770F" w:rsidP="000A770F">
      <w:pPr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Friebel</w:t>
      </w:r>
    </w:p>
    <w:p w:rsidR="000A770F" w:rsidRDefault="000A770F" w:rsidP="000A770F">
      <w:pPr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Amtstierärztin</w:t>
      </w:r>
    </w:p>
    <w:p w:rsidR="000A770F" w:rsidRDefault="000A770F" w:rsidP="000A770F">
      <w:pPr>
        <w:rPr>
          <w:rFonts w:cs="Arial"/>
          <w:bCs/>
          <w:color w:val="000000"/>
          <w:szCs w:val="22"/>
        </w:rPr>
      </w:pPr>
      <w:proofErr w:type="spellStart"/>
      <w:r>
        <w:rPr>
          <w:rFonts w:cs="Arial"/>
          <w:bCs/>
          <w:color w:val="000000"/>
          <w:szCs w:val="22"/>
        </w:rPr>
        <w:t>Kom</w:t>
      </w:r>
      <w:proofErr w:type="spellEnd"/>
      <w:r>
        <w:rPr>
          <w:rFonts w:cs="Arial"/>
          <w:bCs/>
          <w:color w:val="000000"/>
          <w:szCs w:val="22"/>
        </w:rPr>
        <w:t>. Amtsleiterin</w:t>
      </w:r>
    </w:p>
    <w:p w:rsidR="000A770F" w:rsidRDefault="000A770F" w:rsidP="000A770F">
      <w:pPr>
        <w:rPr>
          <w:rFonts w:cs="Arial"/>
          <w:bCs/>
          <w:color w:val="000000"/>
          <w:szCs w:val="22"/>
        </w:rPr>
      </w:pPr>
    </w:p>
    <w:p w:rsidR="004D4E53" w:rsidRDefault="004D4E53" w:rsidP="004D4E53">
      <w:pPr>
        <w:jc w:val="both"/>
      </w:pPr>
    </w:p>
    <w:p w:rsidR="004D4E53" w:rsidRDefault="004D4E53" w:rsidP="004D4E53">
      <w:pPr>
        <w:jc w:val="both"/>
      </w:pPr>
    </w:p>
    <w:p w:rsidR="004D4E53" w:rsidRDefault="004D4E53" w:rsidP="004D4E53">
      <w:pPr>
        <w:jc w:val="both"/>
      </w:pPr>
    </w:p>
    <w:p w:rsidR="004D4E53" w:rsidRDefault="004D4E53" w:rsidP="004D4E53">
      <w:pPr>
        <w:jc w:val="both"/>
      </w:pPr>
    </w:p>
    <w:p w:rsidR="004D4E53" w:rsidRDefault="004D4E53" w:rsidP="004D4E53">
      <w:pPr>
        <w:jc w:val="both"/>
      </w:pPr>
    </w:p>
    <w:p w:rsidR="004D4E53" w:rsidRDefault="004D4E53" w:rsidP="004D4E53">
      <w:pPr>
        <w:jc w:val="both"/>
      </w:pPr>
    </w:p>
    <w:p w:rsidR="004D4E53" w:rsidRDefault="004D4E53" w:rsidP="004D4E53">
      <w:pPr>
        <w:jc w:val="both"/>
      </w:pPr>
    </w:p>
    <w:p w:rsidR="004D4E53" w:rsidRDefault="004D4E53" w:rsidP="004D4E53">
      <w:pPr>
        <w:jc w:val="both"/>
      </w:pPr>
    </w:p>
    <w:p w:rsidR="004D4E53" w:rsidRDefault="004D4E53" w:rsidP="004D4E53">
      <w:pPr>
        <w:jc w:val="both"/>
      </w:pPr>
    </w:p>
    <w:p w:rsidR="004D4E53" w:rsidRDefault="004D4E53" w:rsidP="004D4E53">
      <w:pPr>
        <w:jc w:val="both"/>
      </w:pPr>
    </w:p>
    <w:p w:rsidR="004D4E53" w:rsidRDefault="004D4E53" w:rsidP="004D4E53">
      <w:pPr>
        <w:jc w:val="both"/>
      </w:pPr>
    </w:p>
    <w:p w:rsidR="004D4E53" w:rsidRDefault="004D4E53" w:rsidP="004D4E53">
      <w:pPr>
        <w:jc w:val="both"/>
      </w:pPr>
    </w:p>
    <w:p w:rsidR="004D4E53" w:rsidRDefault="004D4E53" w:rsidP="004D4E53">
      <w:pPr>
        <w:jc w:val="both"/>
      </w:pPr>
    </w:p>
    <w:p w:rsidR="004D4E53" w:rsidRDefault="004D4E53" w:rsidP="004D4E53">
      <w:pPr>
        <w:jc w:val="both"/>
      </w:pPr>
    </w:p>
    <w:p w:rsidR="004D4E53" w:rsidRDefault="004D4E53" w:rsidP="004D4E53">
      <w:pPr>
        <w:jc w:val="both"/>
      </w:pPr>
    </w:p>
    <w:p w:rsidR="004D4E53" w:rsidRDefault="004D4E53" w:rsidP="004D4E53">
      <w:pPr>
        <w:jc w:val="both"/>
      </w:pPr>
    </w:p>
    <w:p w:rsidR="004D4E53" w:rsidRDefault="004D4E53" w:rsidP="004D4E53">
      <w:pPr>
        <w:jc w:val="both"/>
      </w:pPr>
    </w:p>
    <w:p w:rsidR="00CE734A" w:rsidRDefault="00CE734A" w:rsidP="006A0681">
      <w:pPr>
        <w:jc w:val="both"/>
      </w:pPr>
    </w:p>
    <w:p w:rsidR="00CE734A" w:rsidRDefault="00CE734A" w:rsidP="006A0681">
      <w:pPr>
        <w:jc w:val="both"/>
      </w:pPr>
    </w:p>
    <w:p w:rsidR="00CE734A" w:rsidRDefault="00CE734A" w:rsidP="006A0681">
      <w:pPr>
        <w:jc w:val="both"/>
      </w:pPr>
    </w:p>
    <w:p w:rsidR="00CE734A" w:rsidRDefault="00CE734A" w:rsidP="006A0681">
      <w:pPr>
        <w:jc w:val="both"/>
      </w:pPr>
    </w:p>
    <w:p w:rsidR="00CE734A" w:rsidRDefault="00CE734A" w:rsidP="006A0681">
      <w:pPr>
        <w:jc w:val="both"/>
      </w:pPr>
    </w:p>
    <w:p w:rsidR="00CE734A" w:rsidRDefault="00CE734A" w:rsidP="006A0681">
      <w:pPr>
        <w:jc w:val="both"/>
      </w:pPr>
    </w:p>
    <w:p w:rsidR="00CE734A" w:rsidRDefault="00CE734A" w:rsidP="006A0681">
      <w:pPr>
        <w:jc w:val="both"/>
      </w:pPr>
    </w:p>
    <w:p w:rsidR="00CE734A" w:rsidRDefault="00CE734A" w:rsidP="006A0681">
      <w:pPr>
        <w:jc w:val="both"/>
      </w:pPr>
    </w:p>
    <w:p w:rsidR="00CE734A" w:rsidRDefault="00CE734A" w:rsidP="006A0681">
      <w:pPr>
        <w:jc w:val="both"/>
      </w:pPr>
    </w:p>
    <w:p w:rsidR="00CE734A" w:rsidRDefault="00CE734A" w:rsidP="006A0681">
      <w:pPr>
        <w:jc w:val="both"/>
      </w:pPr>
    </w:p>
    <w:p w:rsidR="00CE734A" w:rsidRDefault="00CE734A" w:rsidP="006A0681">
      <w:pPr>
        <w:jc w:val="both"/>
      </w:pPr>
    </w:p>
    <w:p w:rsidR="00CE734A" w:rsidRDefault="00CE734A" w:rsidP="006A0681">
      <w:pPr>
        <w:jc w:val="both"/>
      </w:pPr>
    </w:p>
    <w:p w:rsidR="00CE734A" w:rsidRDefault="00CE734A" w:rsidP="006A0681">
      <w:pPr>
        <w:jc w:val="both"/>
      </w:pPr>
    </w:p>
    <w:p w:rsidR="00CE734A" w:rsidRDefault="00CE734A" w:rsidP="006A0681">
      <w:pPr>
        <w:jc w:val="both"/>
      </w:pPr>
    </w:p>
    <w:p w:rsidR="00CE734A" w:rsidRDefault="00CE734A" w:rsidP="006A0681">
      <w:pPr>
        <w:jc w:val="both"/>
      </w:pPr>
    </w:p>
    <w:p w:rsidR="00CE734A" w:rsidRDefault="00CE734A" w:rsidP="006A0681">
      <w:pPr>
        <w:jc w:val="both"/>
      </w:pPr>
    </w:p>
    <w:p w:rsidR="00CE734A" w:rsidRDefault="00CE734A" w:rsidP="006A0681">
      <w:pPr>
        <w:jc w:val="both"/>
      </w:pPr>
    </w:p>
    <w:p w:rsidR="00CE734A" w:rsidRDefault="00CE734A" w:rsidP="006A0681">
      <w:pPr>
        <w:jc w:val="both"/>
      </w:pPr>
    </w:p>
    <w:p w:rsidR="00CE734A" w:rsidRDefault="00CE734A" w:rsidP="006A0681">
      <w:pPr>
        <w:jc w:val="both"/>
      </w:pPr>
    </w:p>
    <w:p w:rsidR="00CE734A" w:rsidRDefault="00CE734A" w:rsidP="006A0681">
      <w:pPr>
        <w:jc w:val="both"/>
      </w:pPr>
    </w:p>
    <w:p w:rsidR="00CE734A" w:rsidRDefault="00CE734A" w:rsidP="006A0681">
      <w:pPr>
        <w:jc w:val="both"/>
      </w:pPr>
    </w:p>
    <w:p w:rsidR="00CE734A" w:rsidRDefault="00CE734A"/>
    <w:p w:rsidR="00CE734A" w:rsidRDefault="00CE734A"/>
    <w:p w:rsidR="00CE734A" w:rsidRDefault="00CE734A"/>
    <w:p w:rsidR="00CE734A" w:rsidRDefault="00CE734A"/>
    <w:p w:rsidR="00CE734A" w:rsidRDefault="00CE734A"/>
    <w:p w:rsidR="00CE734A" w:rsidRDefault="00CE734A"/>
    <w:p w:rsidR="00CE734A" w:rsidRDefault="00CE734A"/>
    <w:p w:rsidR="00CE734A" w:rsidRDefault="00CE734A"/>
    <w:p w:rsidR="00CE734A" w:rsidRDefault="00CE734A"/>
    <w:p w:rsidR="00CE734A" w:rsidRDefault="00CE734A"/>
    <w:p w:rsidR="00CE734A" w:rsidRDefault="00CE734A"/>
    <w:p w:rsidR="00CE734A" w:rsidRDefault="00CE734A"/>
    <w:p w:rsidR="00CE734A" w:rsidRDefault="00CE734A"/>
    <w:p w:rsidR="00CE734A" w:rsidRDefault="00CE734A"/>
    <w:sectPr w:rsidR="00CE734A" w:rsidSect="003C0D22">
      <w:type w:val="continuous"/>
      <w:pgSz w:w="11906" w:h="16838" w:code="9"/>
      <w:pgMar w:top="1418" w:right="1134" w:bottom="1134" w:left="1247" w:header="709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C1" w:rsidRDefault="005754C1">
      <w:r>
        <w:separator/>
      </w:r>
    </w:p>
  </w:endnote>
  <w:endnote w:type="continuationSeparator" w:id="0">
    <w:p w:rsidR="005754C1" w:rsidRDefault="0057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DE" w:rsidRDefault="00DD3C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DE" w:rsidRDefault="00DD3CD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53" w:type="dxa"/>
      <w:shd w:val="clear" w:color="auto" w:fill="D9D9D9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"/>
      <w:gridCol w:w="536"/>
      <w:gridCol w:w="1617"/>
      <w:gridCol w:w="1620"/>
      <w:gridCol w:w="1440"/>
      <w:gridCol w:w="180"/>
      <w:gridCol w:w="1800"/>
      <w:gridCol w:w="1553"/>
    </w:tblGrid>
    <w:tr w:rsidR="00542DBA" w:rsidRPr="00B461F5" w:rsidTr="00BB67A3">
      <w:tc>
        <w:tcPr>
          <w:tcW w:w="9653" w:type="dxa"/>
          <w:gridSpan w:val="8"/>
          <w:shd w:val="clear" w:color="auto" w:fill="D9D9D9"/>
          <w:vAlign w:val="bottom"/>
        </w:tcPr>
        <w:p w:rsidR="00542DBA" w:rsidRPr="00DD3CDE" w:rsidRDefault="00542DBA" w:rsidP="00E06BA6">
          <w:pPr>
            <w:pStyle w:val="Fuzeile"/>
            <w:rPr>
              <w:color w:val="464646"/>
              <w:sz w:val="12"/>
              <w:szCs w:val="12"/>
            </w:rPr>
          </w:pPr>
          <w:r w:rsidRPr="00DD3CDE">
            <w:rPr>
              <w:color w:val="464646"/>
              <w:sz w:val="12"/>
              <w:szCs w:val="12"/>
            </w:rPr>
            <w:t>Hinweis: Kein Zugang für elektronisch signierte sowie verschlüsselte elektronische Dokumente.</w:t>
          </w:r>
          <w:r w:rsidR="00D04D45" w:rsidRPr="00DD3CDE">
            <w:rPr>
              <w:color w:val="464646"/>
              <w:sz w:val="12"/>
              <w:szCs w:val="12"/>
            </w:rPr>
            <w:t xml:space="preserve"> Die Möglichkeit der verschlüsselten elektronischen Kom</w:t>
          </w:r>
          <w:r w:rsidR="00DD3CDE" w:rsidRPr="00DD3CDE">
            <w:rPr>
              <w:color w:val="464646"/>
              <w:sz w:val="12"/>
              <w:szCs w:val="12"/>
            </w:rPr>
            <w:t>munikation besteht über die De-Mail-Adresse: kontakt@landratsamt-pirna.de-mail.de</w:t>
          </w:r>
        </w:p>
      </w:tc>
    </w:tr>
    <w:tr w:rsidR="00542DBA" w:rsidRPr="00D04D45" w:rsidTr="00B30C21">
      <w:trPr>
        <w:trHeight w:hRule="exact" w:val="28"/>
      </w:trPr>
      <w:tc>
        <w:tcPr>
          <w:tcW w:w="9653" w:type="dxa"/>
          <w:gridSpan w:val="8"/>
          <w:shd w:val="clear" w:color="auto" w:fill="D9D9D9"/>
          <w:vAlign w:val="bottom"/>
        </w:tcPr>
        <w:p w:rsidR="00542DBA" w:rsidRPr="00DD3CDE" w:rsidRDefault="00542DBA" w:rsidP="00E06BA6">
          <w:pPr>
            <w:pStyle w:val="Fuzeile"/>
            <w:rPr>
              <w:color w:val="464646"/>
              <w:sz w:val="12"/>
              <w:szCs w:val="12"/>
            </w:rPr>
          </w:pPr>
        </w:p>
      </w:tc>
    </w:tr>
    <w:tr w:rsidR="00542DBA" w:rsidRPr="00B461F5" w:rsidTr="00BB67A3">
      <w:tc>
        <w:tcPr>
          <w:tcW w:w="3060" w:type="dxa"/>
          <w:gridSpan w:val="3"/>
          <w:shd w:val="clear" w:color="auto" w:fill="D9D9D9"/>
          <w:vAlign w:val="bottom"/>
        </w:tcPr>
        <w:p w:rsidR="00542DBA" w:rsidRPr="00B461F5" w:rsidRDefault="00542DBA" w:rsidP="00E06BA6">
          <w:pPr>
            <w:pStyle w:val="Fuzeile"/>
            <w:rPr>
              <w:color w:val="464646"/>
              <w:sz w:val="14"/>
              <w:szCs w:val="14"/>
            </w:rPr>
          </w:pPr>
          <w:r w:rsidRPr="00B461F5">
            <w:rPr>
              <w:color w:val="464646"/>
              <w:sz w:val="14"/>
              <w:szCs w:val="14"/>
            </w:rPr>
            <w:t>Hauptsitz:</w:t>
          </w:r>
        </w:p>
      </w:tc>
      <w:tc>
        <w:tcPr>
          <w:tcW w:w="3240" w:type="dxa"/>
          <w:gridSpan w:val="3"/>
          <w:shd w:val="clear" w:color="auto" w:fill="D9D9D9"/>
          <w:vAlign w:val="bottom"/>
        </w:tcPr>
        <w:p w:rsidR="00542DBA" w:rsidRPr="00B461F5" w:rsidRDefault="00542DBA" w:rsidP="00E06BA6">
          <w:pPr>
            <w:pStyle w:val="Fuzeile"/>
            <w:rPr>
              <w:color w:val="464646"/>
              <w:sz w:val="14"/>
              <w:szCs w:val="14"/>
            </w:rPr>
          </w:pPr>
          <w:r w:rsidRPr="00B461F5">
            <w:rPr>
              <w:color w:val="464646"/>
              <w:sz w:val="14"/>
              <w:szCs w:val="14"/>
            </w:rPr>
            <w:t>Allgemeine Öffnungszeiten:</w:t>
          </w:r>
        </w:p>
      </w:tc>
      <w:tc>
        <w:tcPr>
          <w:tcW w:w="3353" w:type="dxa"/>
          <w:gridSpan w:val="2"/>
          <w:shd w:val="clear" w:color="auto" w:fill="D9D9D9"/>
          <w:vAlign w:val="bottom"/>
        </w:tcPr>
        <w:p w:rsidR="00542DBA" w:rsidRPr="00B461F5" w:rsidRDefault="00542DBA" w:rsidP="00E06BA6">
          <w:pPr>
            <w:pStyle w:val="Fuzeile"/>
            <w:rPr>
              <w:color w:val="464646"/>
              <w:sz w:val="14"/>
              <w:szCs w:val="14"/>
            </w:rPr>
          </w:pPr>
          <w:r w:rsidRPr="00B461F5">
            <w:rPr>
              <w:color w:val="464646"/>
              <w:sz w:val="14"/>
              <w:szCs w:val="14"/>
            </w:rPr>
            <w:t>Öffnungszeiten Bürgerbüro (PIR, FTL,DW)</w:t>
          </w:r>
        </w:p>
      </w:tc>
    </w:tr>
    <w:tr w:rsidR="00542DBA" w:rsidRPr="00B461F5" w:rsidTr="00BB67A3">
      <w:tc>
        <w:tcPr>
          <w:tcW w:w="1443" w:type="dxa"/>
          <w:gridSpan w:val="2"/>
          <w:shd w:val="clear" w:color="auto" w:fill="D9D9D9"/>
          <w:vAlign w:val="bottom"/>
        </w:tcPr>
        <w:p w:rsidR="00542DBA" w:rsidRPr="00B461F5" w:rsidRDefault="00542DBA" w:rsidP="00E06BA6">
          <w:pPr>
            <w:pStyle w:val="Fuzeile"/>
            <w:rPr>
              <w:color w:val="464646"/>
              <w:sz w:val="14"/>
              <w:szCs w:val="14"/>
            </w:rPr>
          </w:pPr>
          <w:proofErr w:type="spellStart"/>
          <w:r w:rsidRPr="00B461F5">
            <w:rPr>
              <w:color w:val="464646"/>
              <w:sz w:val="14"/>
              <w:szCs w:val="14"/>
            </w:rPr>
            <w:t>Schloßhof</w:t>
          </w:r>
          <w:proofErr w:type="spellEnd"/>
          <w:r w:rsidRPr="00B461F5">
            <w:rPr>
              <w:color w:val="464646"/>
              <w:sz w:val="14"/>
              <w:szCs w:val="14"/>
            </w:rPr>
            <w:t xml:space="preserve"> 2/4</w:t>
          </w:r>
        </w:p>
      </w:tc>
      <w:tc>
        <w:tcPr>
          <w:tcW w:w="1617" w:type="dxa"/>
          <w:shd w:val="clear" w:color="auto" w:fill="D9D9D9"/>
          <w:vAlign w:val="bottom"/>
        </w:tcPr>
        <w:p w:rsidR="00542DBA" w:rsidRPr="00B461F5" w:rsidRDefault="00542DBA" w:rsidP="00E06BA6">
          <w:pPr>
            <w:pStyle w:val="Fuzeile"/>
            <w:rPr>
              <w:color w:val="464646"/>
              <w:sz w:val="14"/>
              <w:szCs w:val="14"/>
            </w:rPr>
          </w:pPr>
        </w:p>
      </w:tc>
      <w:tc>
        <w:tcPr>
          <w:tcW w:w="1620" w:type="dxa"/>
          <w:shd w:val="clear" w:color="auto" w:fill="D9D9D9"/>
          <w:vAlign w:val="bottom"/>
        </w:tcPr>
        <w:p w:rsidR="00542DBA" w:rsidRPr="00B461F5" w:rsidRDefault="00542DBA" w:rsidP="00E06BA6">
          <w:pPr>
            <w:pStyle w:val="Fuzeile"/>
            <w:rPr>
              <w:color w:val="464646"/>
              <w:sz w:val="14"/>
              <w:szCs w:val="14"/>
            </w:rPr>
          </w:pPr>
          <w:r w:rsidRPr="00B461F5">
            <w:rPr>
              <w:color w:val="464646"/>
              <w:sz w:val="14"/>
              <w:szCs w:val="14"/>
            </w:rPr>
            <w:t>Montag</w:t>
          </w:r>
        </w:p>
      </w:tc>
      <w:tc>
        <w:tcPr>
          <w:tcW w:w="1620" w:type="dxa"/>
          <w:gridSpan w:val="2"/>
          <w:shd w:val="clear" w:color="auto" w:fill="D9D9D9"/>
          <w:vAlign w:val="bottom"/>
        </w:tcPr>
        <w:p w:rsidR="00542DBA" w:rsidRPr="00B461F5" w:rsidRDefault="00542DBA" w:rsidP="00E06BA6">
          <w:pPr>
            <w:pStyle w:val="Fuzeile"/>
            <w:rPr>
              <w:color w:val="464646"/>
              <w:sz w:val="14"/>
              <w:szCs w:val="14"/>
            </w:rPr>
          </w:pPr>
          <w:r w:rsidRPr="00B461F5">
            <w:rPr>
              <w:color w:val="464646"/>
              <w:sz w:val="14"/>
              <w:szCs w:val="14"/>
            </w:rPr>
            <w:t>08:00 - 12:00 Uhr</w:t>
          </w:r>
        </w:p>
      </w:tc>
      <w:tc>
        <w:tcPr>
          <w:tcW w:w="1800" w:type="dxa"/>
          <w:shd w:val="clear" w:color="auto" w:fill="D9D9D9"/>
          <w:vAlign w:val="bottom"/>
        </w:tcPr>
        <w:p w:rsidR="00542DBA" w:rsidRPr="00B461F5" w:rsidRDefault="00542DBA" w:rsidP="00E06BA6">
          <w:pPr>
            <w:pStyle w:val="Fuzeile"/>
            <w:rPr>
              <w:color w:val="464646"/>
              <w:sz w:val="14"/>
              <w:szCs w:val="14"/>
            </w:rPr>
          </w:pPr>
          <w:r w:rsidRPr="00B461F5">
            <w:rPr>
              <w:color w:val="464646"/>
              <w:sz w:val="14"/>
              <w:szCs w:val="14"/>
            </w:rPr>
            <w:t>Montag</w:t>
          </w:r>
        </w:p>
      </w:tc>
      <w:tc>
        <w:tcPr>
          <w:tcW w:w="1553" w:type="dxa"/>
          <w:shd w:val="clear" w:color="auto" w:fill="D9D9D9"/>
          <w:vAlign w:val="bottom"/>
        </w:tcPr>
        <w:p w:rsidR="00542DBA" w:rsidRPr="00B461F5" w:rsidRDefault="00542DBA" w:rsidP="00E06BA6">
          <w:pPr>
            <w:pStyle w:val="Fuzeile"/>
            <w:rPr>
              <w:color w:val="464646"/>
              <w:sz w:val="14"/>
              <w:szCs w:val="14"/>
            </w:rPr>
          </w:pPr>
          <w:r w:rsidRPr="00B461F5">
            <w:rPr>
              <w:color w:val="464646"/>
              <w:sz w:val="14"/>
              <w:szCs w:val="14"/>
            </w:rPr>
            <w:t>08:00 - 16:00 Uhr</w:t>
          </w:r>
        </w:p>
      </w:tc>
    </w:tr>
    <w:tr w:rsidR="00542DBA" w:rsidRPr="00B461F5" w:rsidTr="00BB67A3">
      <w:tc>
        <w:tcPr>
          <w:tcW w:w="1443" w:type="dxa"/>
          <w:gridSpan w:val="2"/>
          <w:shd w:val="clear" w:color="auto" w:fill="D9D9D9"/>
        </w:tcPr>
        <w:p w:rsidR="00542DBA" w:rsidRPr="00B461F5" w:rsidRDefault="00542DBA" w:rsidP="00C760E1">
          <w:pPr>
            <w:pStyle w:val="Fuzeile"/>
            <w:rPr>
              <w:color w:val="464646"/>
              <w:sz w:val="14"/>
              <w:szCs w:val="14"/>
            </w:rPr>
          </w:pPr>
          <w:r w:rsidRPr="00B461F5">
            <w:rPr>
              <w:color w:val="464646"/>
              <w:sz w:val="14"/>
              <w:szCs w:val="14"/>
            </w:rPr>
            <w:t>01796 Pirna</w:t>
          </w:r>
        </w:p>
      </w:tc>
      <w:tc>
        <w:tcPr>
          <w:tcW w:w="1617" w:type="dxa"/>
          <w:shd w:val="clear" w:color="auto" w:fill="D9D9D9"/>
          <w:vAlign w:val="bottom"/>
        </w:tcPr>
        <w:p w:rsidR="00542DBA" w:rsidRPr="00B461F5" w:rsidRDefault="00542DBA" w:rsidP="00E06BA6">
          <w:pPr>
            <w:pStyle w:val="Fuzeile"/>
            <w:rPr>
              <w:color w:val="464646"/>
              <w:sz w:val="14"/>
              <w:szCs w:val="14"/>
            </w:rPr>
          </w:pPr>
        </w:p>
      </w:tc>
      <w:tc>
        <w:tcPr>
          <w:tcW w:w="1620" w:type="dxa"/>
          <w:shd w:val="clear" w:color="auto" w:fill="D9D9D9"/>
          <w:vAlign w:val="center"/>
        </w:tcPr>
        <w:p w:rsidR="00542DBA" w:rsidRPr="00B461F5" w:rsidRDefault="00542DBA" w:rsidP="00542DBA">
          <w:pPr>
            <w:pStyle w:val="Fuzeile"/>
            <w:rPr>
              <w:color w:val="464646"/>
              <w:sz w:val="14"/>
              <w:szCs w:val="14"/>
            </w:rPr>
          </w:pPr>
          <w:r w:rsidRPr="00B461F5">
            <w:rPr>
              <w:color w:val="464646"/>
              <w:sz w:val="14"/>
              <w:szCs w:val="14"/>
            </w:rPr>
            <w:t>Dienstag/Donnerstag</w:t>
          </w:r>
        </w:p>
      </w:tc>
      <w:tc>
        <w:tcPr>
          <w:tcW w:w="1440" w:type="dxa"/>
          <w:shd w:val="clear" w:color="auto" w:fill="D9D9D9"/>
          <w:vAlign w:val="bottom"/>
        </w:tcPr>
        <w:p w:rsidR="00542DBA" w:rsidRPr="00B461F5" w:rsidRDefault="00542DBA" w:rsidP="00F77BD5">
          <w:pPr>
            <w:rPr>
              <w:color w:val="464646"/>
              <w:sz w:val="14"/>
              <w:szCs w:val="14"/>
            </w:rPr>
          </w:pPr>
          <w:r w:rsidRPr="00B461F5">
            <w:rPr>
              <w:color w:val="464646"/>
              <w:sz w:val="14"/>
              <w:szCs w:val="14"/>
            </w:rPr>
            <w:t>08:00 - 12:00 Uhr</w:t>
          </w:r>
        </w:p>
        <w:p w:rsidR="00542DBA" w:rsidRPr="00B461F5" w:rsidRDefault="00542DBA" w:rsidP="00B461F5">
          <w:pPr>
            <w:pStyle w:val="Fuzeile"/>
            <w:ind w:right="-175"/>
            <w:rPr>
              <w:color w:val="464646"/>
              <w:sz w:val="14"/>
              <w:szCs w:val="14"/>
            </w:rPr>
          </w:pPr>
          <w:r w:rsidRPr="00B461F5">
            <w:rPr>
              <w:color w:val="464646"/>
              <w:sz w:val="14"/>
              <w:szCs w:val="14"/>
            </w:rPr>
            <w:t>13:00 - 18:00 Uhr</w:t>
          </w:r>
        </w:p>
      </w:tc>
      <w:tc>
        <w:tcPr>
          <w:tcW w:w="180" w:type="dxa"/>
          <w:shd w:val="clear" w:color="auto" w:fill="D9D9D9"/>
          <w:vAlign w:val="bottom"/>
        </w:tcPr>
        <w:p w:rsidR="00542DBA" w:rsidRPr="00B461F5" w:rsidRDefault="00542DBA" w:rsidP="00E06BA6">
          <w:pPr>
            <w:pStyle w:val="Fuzeile"/>
            <w:rPr>
              <w:color w:val="464646"/>
              <w:sz w:val="14"/>
              <w:szCs w:val="14"/>
            </w:rPr>
          </w:pPr>
        </w:p>
      </w:tc>
      <w:tc>
        <w:tcPr>
          <w:tcW w:w="1800" w:type="dxa"/>
          <w:shd w:val="clear" w:color="auto" w:fill="D9D9D9"/>
          <w:vAlign w:val="center"/>
        </w:tcPr>
        <w:p w:rsidR="00542DBA" w:rsidRPr="00B461F5" w:rsidRDefault="00542DBA" w:rsidP="00542DBA">
          <w:pPr>
            <w:pStyle w:val="Fuzeile"/>
            <w:rPr>
              <w:color w:val="464646"/>
              <w:sz w:val="14"/>
              <w:szCs w:val="14"/>
            </w:rPr>
          </w:pPr>
          <w:r w:rsidRPr="00B461F5">
            <w:rPr>
              <w:color w:val="464646"/>
              <w:sz w:val="14"/>
              <w:szCs w:val="14"/>
            </w:rPr>
            <w:t>Dienstag/Donnerstag</w:t>
          </w:r>
        </w:p>
      </w:tc>
      <w:tc>
        <w:tcPr>
          <w:tcW w:w="1553" w:type="dxa"/>
          <w:shd w:val="clear" w:color="auto" w:fill="D9D9D9"/>
          <w:vAlign w:val="center"/>
        </w:tcPr>
        <w:p w:rsidR="00542DBA" w:rsidRPr="00B461F5" w:rsidRDefault="00542DBA" w:rsidP="0000543E">
          <w:pPr>
            <w:pStyle w:val="Fuzeile"/>
            <w:rPr>
              <w:color w:val="464646"/>
              <w:sz w:val="14"/>
              <w:szCs w:val="14"/>
            </w:rPr>
          </w:pPr>
          <w:r w:rsidRPr="00B461F5">
            <w:rPr>
              <w:color w:val="464646"/>
              <w:sz w:val="14"/>
              <w:szCs w:val="14"/>
            </w:rPr>
            <w:t>08:00 - 18:00 Uhr</w:t>
          </w:r>
        </w:p>
      </w:tc>
    </w:tr>
    <w:tr w:rsidR="00542DBA" w:rsidRPr="00B461F5" w:rsidTr="00BB67A3">
      <w:tc>
        <w:tcPr>
          <w:tcW w:w="907" w:type="dxa"/>
          <w:shd w:val="clear" w:color="auto" w:fill="D9D9D9"/>
          <w:vAlign w:val="bottom"/>
        </w:tcPr>
        <w:p w:rsidR="00542DBA" w:rsidRPr="00B461F5" w:rsidRDefault="00542DBA" w:rsidP="00E06BA6">
          <w:pPr>
            <w:pStyle w:val="Fuzeile"/>
            <w:rPr>
              <w:color w:val="464646"/>
              <w:sz w:val="14"/>
              <w:szCs w:val="14"/>
            </w:rPr>
          </w:pPr>
          <w:r w:rsidRPr="00B461F5">
            <w:rPr>
              <w:color w:val="464646"/>
              <w:sz w:val="14"/>
              <w:szCs w:val="14"/>
            </w:rPr>
            <w:t>Telefon:</w:t>
          </w:r>
        </w:p>
      </w:tc>
      <w:tc>
        <w:tcPr>
          <w:tcW w:w="2153" w:type="dxa"/>
          <w:gridSpan w:val="2"/>
          <w:shd w:val="clear" w:color="auto" w:fill="D9D9D9"/>
          <w:vAlign w:val="bottom"/>
        </w:tcPr>
        <w:p w:rsidR="00542DBA" w:rsidRPr="00B461F5" w:rsidRDefault="00542DBA" w:rsidP="00E06BA6">
          <w:pPr>
            <w:pStyle w:val="Fuzeile"/>
            <w:rPr>
              <w:color w:val="464646"/>
              <w:sz w:val="14"/>
              <w:szCs w:val="14"/>
            </w:rPr>
          </w:pPr>
          <w:r w:rsidRPr="00B461F5">
            <w:rPr>
              <w:color w:val="464646"/>
              <w:sz w:val="14"/>
              <w:szCs w:val="14"/>
            </w:rPr>
            <w:t>+493501 515-0 (Vermittlung)</w:t>
          </w:r>
        </w:p>
      </w:tc>
      <w:tc>
        <w:tcPr>
          <w:tcW w:w="1620" w:type="dxa"/>
          <w:shd w:val="clear" w:color="auto" w:fill="D9D9D9"/>
        </w:tcPr>
        <w:p w:rsidR="00542DBA" w:rsidRPr="00B461F5" w:rsidRDefault="00542DBA" w:rsidP="002D2E51">
          <w:pPr>
            <w:pStyle w:val="Fuzeile"/>
            <w:rPr>
              <w:color w:val="464646"/>
              <w:sz w:val="14"/>
              <w:szCs w:val="14"/>
            </w:rPr>
          </w:pPr>
          <w:r w:rsidRPr="00B461F5">
            <w:rPr>
              <w:color w:val="464646"/>
              <w:sz w:val="14"/>
              <w:szCs w:val="14"/>
            </w:rPr>
            <w:t>Mittwoch</w:t>
          </w:r>
        </w:p>
      </w:tc>
      <w:tc>
        <w:tcPr>
          <w:tcW w:w="1440" w:type="dxa"/>
          <w:shd w:val="clear" w:color="auto" w:fill="D9D9D9"/>
        </w:tcPr>
        <w:p w:rsidR="00542DBA" w:rsidRPr="00BB67A3" w:rsidRDefault="00542DBA" w:rsidP="00E06BA6">
          <w:pPr>
            <w:rPr>
              <w:color w:val="464646"/>
              <w:sz w:val="14"/>
              <w:szCs w:val="14"/>
              <w:vertAlign w:val="superscript"/>
            </w:rPr>
          </w:pPr>
          <w:r w:rsidRPr="00B461F5">
            <w:rPr>
              <w:color w:val="464646"/>
              <w:sz w:val="14"/>
              <w:szCs w:val="14"/>
            </w:rPr>
            <w:t>Schließtag</w:t>
          </w:r>
        </w:p>
      </w:tc>
      <w:tc>
        <w:tcPr>
          <w:tcW w:w="180" w:type="dxa"/>
          <w:shd w:val="clear" w:color="auto" w:fill="D9D9D9"/>
          <w:vAlign w:val="bottom"/>
        </w:tcPr>
        <w:p w:rsidR="00542DBA" w:rsidRPr="00B461F5" w:rsidRDefault="00542DBA" w:rsidP="00B461F5">
          <w:pPr>
            <w:pStyle w:val="Fuzeile"/>
            <w:ind w:right="-180"/>
            <w:rPr>
              <w:color w:val="464646"/>
              <w:sz w:val="14"/>
              <w:szCs w:val="14"/>
            </w:rPr>
          </w:pPr>
        </w:p>
      </w:tc>
      <w:tc>
        <w:tcPr>
          <w:tcW w:w="1800" w:type="dxa"/>
          <w:shd w:val="clear" w:color="auto" w:fill="D9D9D9"/>
          <w:vAlign w:val="bottom"/>
        </w:tcPr>
        <w:p w:rsidR="00542DBA" w:rsidRPr="00B461F5" w:rsidRDefault="00542DBA" w:rsidP="00E06BA6">
          <w:pPr>
            <w:pStyle w:val="Fuzeile"/>
            <w:rPr>
              <w:color w:val="464646"/>
              <w:sz w:val="14"/>
              <w:szCs w:val="14"/>
            </w:rPr>
          </w:pPr>
          <w:r w:rsidRPr="00B461F5">
            <w:rPr>
              <w:color w:val="464646"/>
              <w:sz w:val="14"/>
              <w:szCs w:val="14"/>
            </w:rPr>
            <w:t>Mittwoch</w:t>
          </w:r>
        </w:p>
      </w:tc>
      <w:tc>
        <w:tcPr>
          <w:tcW w:w="1553" w:type="dxa"/>
          <w:shd w:val="clear" w:color="auto" w:fill="D9D9D9"/>
          <w:vAlign w:val="bottom"/>
        </w:tcPr>
        <w:p w:rsidR="00542DBA" w:rsidRPr="00B461F5" w:rsidRDefault="00542DBA" w:rsidP="00E06BA6">
          <w:pPr>
            <w:pStyle w:val="Fuzeile"/>
            <w:rPr>
              <w:color w:val="464646"/>
              <w:sz w:val="14"/>
              <w:szCs w:val="14"/>
            </w:rPr>
          </w:pPr>
          <w:r w:rsidRPr="00B461F5">
            <w:rPr>
              <w:color w:val="464646"/>
              <w:sz w:val="14"/>
              <w:szCs w:val="14"/>
            </w:rPr>
            <w:t>08:00 - 13:00 Uhr</w:t>
          </w:r>
        </w:p>
      </w:tc>
    </w:tr>
    <w:tr w:rsidR="00542DBA" w:rsidRPr="00B461F5" w:rsidTr="00BB67A3">
      <w:trPr>
        <w:trHeight w:val="60"/>
      </w:trPr>
      <w:tc>
        <w:tcPr>
          <w:tcW w:w="907" w:type="dxa"/>
          <w:shd w:val="clear" w:color="auto" w:fill="D9D9D9"/>
          <w:vAlign w:val="bottom"/>
        </w:tcPr>
        <w:p w:rsidR="00542DBA" w:rsidRPr="00B461F5" w:rsidRDefault="00542DBA" w:rsidP="00E06BA6">
          <w:pPr>
            <w:pStyle w:val="Fuzeile"/>
            <w:rPr>
              <w:color w:val="464646"/>
              <w:sz w:val="14"/>
              <w:szCs w:val="14"/>
            </w:rPr>
          </w:pPr>
          <w:r w:rsidRPr="00B461F5">
            <w:rPr>
              <w:color w:val="464646"/>
              <w:sz w:val="14"/>
              <w:szCs w:val="14"/>
            </w:rPr>
            <w:t>Telefax:</w:t>
          </w:r>
        </w:p>
      </w:tc>
      <w:tc>
        <w:tcPr>
          <w:tcW w:w="2153" w:type="dxa"/>
          <w:gridSpan w:val="2"/>
          <w:shd w:val="clear" w:color="auto" w:fill="D9D9D9"/>
          <w:vAlign w:val="bottom"/>
        </w:tcPr>
        <w:p w:rsidR="00542DBA" w:rsidRPr="00B461F5" w:rsidRDefault="00542DBA" w:rsidP="00E06BA6">
          <w:pPr>
            <w:pStyle w:val="Fuzeile"/>
            <w:rPr>
              <w:color w:val="464646"/>
              <w:sz w:val="14"/>
              <w:szCs w:val="14"/>
            </w:rPr>
          </w:pPr>
          <w:r w:rsidRPr="00B461F5">
            <w:rPr>
              <w:color w:val="464646"/>
              <w:sz w:val="14"/>
              <w:szCs w:val="14"/>
            </w:rPr>
            <w:t>+493501 515-1199</w:t>
          </w:r>
        </w:p>
      </w:tc>
      <w:tc>
        <w:tcPr>
          <w:tcW w:w="1620" w:type="dxa"/>
          <w:shd w:val="clear" w:color="auto" w:fill="D9D9D9"/>
          <w:vAlign w:val="bottom"/>
        </w:tcPr>
        <w:p w:rsidR="00542DBA" w:rsidRPr="00B461F5" w:rsidRDefault="00542DBA" w:rsidP="00E06BA6">
          <w:pPr>
            <w:pStyle w:val="Fuzeile"/>
            <w:rPr>
              <w:color w:val="464646"/>
              <w:sz w:val="14"/>
              <w:szCs w:val="14"/>
            </w:rPr>
          </w:pPr>
          <w:r w:rsidRPr="00B461F5">
            <w:rPr>
              <w:color w:val="464646"/>
              <w:sz w:val="14"/>
              <w:szCs w:val="14"/>
            </w:rPr>
            <w:t>Freitag</w:t>
          </w:r>
        </w:p>
      </w:tc>
      <w:tc>
        <w:tcPr>
          <w:tcW w:w="1440" w:type="dxa"/>
          <w:shd w:val="clear" w:color="auto" w:fill="D9D9D9"/>
        </w:tcPr>
        <w:p w:rsidR="00542DBA" w:rsidRPr="00B461F5" w:rsidRDefault="00542DBA" w:rsidP="00E06BA6">
          <w:pPr>
            <w:rPr>
              <w:color w:val="464646"/>
              <w:sz w:val="14"/>
              <w:szCs w:val="14"/>
            </w:rPr>
          </w:pPr>
          <w:r w:rsidRPr="00B461F5">
            <w:rPr>
              <w:color w:val="464646"/>
              <w:sz w:val="14"/>
              <w:szCs w:val="14"/>
            </w:rPr>
            <w:t>08:00 - 12:00 Uhr</w:t>
          </w:r>
        </w:p>
      </w:tc>
      <w:tc>
        <w:tcPr>
          <w:tcW w:w="180" w:type="dxa"/>
          <w:shd w:val="clear" w:color="auto" w:fill="D9D9D9"/>
          <w:vAlign w:val="bottom"/>
        </w:tcPr>
        <w:p w:rsidR="00542DBA" w:rsidRPr="00B461F5" w:rsidRDefault="00542DBA" w:rsidP="00E06BA6">
          <w:pPr>
            <w:pStyle w:val="Fuzeile"/>
            <w:rPr>
              <w:color w:val="464646"/>
              <w:sz w:val="14"/>
              <w:szCs w:val="14"/>
            </w:rPr>
          </w:pPr>
        </w:p>
      </w:tc>
      <w:tc>
        <w:tcPr>
          <w:tcW w:w="1800" w:type="dxa"/>
          <w:shd w:val="clear" w:color="auto" w:fill="D9D9D9"/>
          <w:vAlign w:val="bottom"/>
        </w:tcPr>
        <w:p w:rsidR="00542DBA" w:rsidRPr="00B461F5" w:rsidRDefault="00542DBA" w:rsidP="00E06BA6">
          <w:pPr>
            <w:pStyle w:val="Fuzeile"/>
            <w:rPr>
              <w:color w:val="464646"/>
              <w:sz w:val="14"/>
              <w:szCs w:val="14"/>
            </w:rPr>
          </w:pPr>
          <w:r w:rsidRPr="00B461F5">
            <w:rPr>
              <w:color w:val="464646"/>
              <w:sz w:val="14"/>
              <w:szCs w:val="14"/>
            </w:rPr>
            <w:t xml:space="preserve">Freitag </w:t>
          </w:r>
        </w:p>
      </w:tc>
      <w:tc>
        <w:tcPr>
          <w:tcW w:w="1553" w:type="dxa"/>
          <w:shd w:val="clear" w:color="auto" w:fill="D9D9D9"/>
          <w:vAlign w:val="bottom"/>
        </w:tcPr>
        <w:p w:rsidR="00542DBA" w:rsidRPr="00B461F5" w:rsidRDefault="00542DBA" w:rsidP="00E06BA6">
          <w:pPr>
            <w:pStyle w:val="Fuzeile"/>
            <w:rPr>
              <w:color w:val="464646"/>
              <w:sz w:val="14"/>
              <w:szCs w:val="14"/>
            </w:rPr>
          </w:pPr>
          <w:r w:rsidRPr="00B461F5">
            <w:rPr>
              <w:color w:val="464646"/>
              <w:sz w:val="14"/>
              <w:szCs w:val="14"/>
            </w:rPr>
            <w:t>08:00 - 13:00 Uhr</w:t>
          </w:r>
        </w:p>
      </w:tc>
    </w:tr>
    <w:tr w:rsidR="00FB3AFC" w:rsidRPr="00B461F5" w:rsidTr="008A55E9">
      <w:trPr>
        <w:trHeight w:val="255"/>
      </w:trPr>
      <w:tc>
        <w:tcPr>
          <w:tcW w:w="907" w:type="dxa"/>
          <w:shd w:val="clear" w:color="auto" w:fill="D9D9D9"/>
          <w:vAlign w:val="center"/>
        </w:tcPr>
        <w:p w:rsidR="00FB3AFC" w:rsidRPr="00B461F5" w:rsidRDefault="00FB3AFC" w:rsidP="008C6315">
          <w:pPr>
            <w:pStyle w:val="Fuzeile"/>
            <w:rPr>
              <w:color w:val="464646"/>
              <w:sz w:val="14"/>
              <w:szCs w:val="14"/>
            </w:rPr>
          </w:pPr>
          <w:r w:rsidRPr="00B461F5">
            <w:rPr>
              <w:color w:val="464646"/>
              <w:sz w:val="14"/>
              <w:szCs w:val="14"/>
            </w:rPr>
            <w:t>Internet:</w:t>
          </w:r>
        </w:p>
      </w:tc>
      <w:tc>
        <w:tcPr>
          <w:tcW w:w="2153" w:type="dxa"/>
          <w:gridSpan w:val="2"/>
          <w:shd w:val="clear" w:color="auto" w:fill="D9D9D9"/>
          <w:vAlign w:val="center"/>
        </w:tcPr>
        <w:p w:rsidR="00FB3AFC" w:rsidRPr="00B461F5" w:rsidRDefault="00FB3AFC" w:rsidP="008C6315">
          <w:pPr>
            <w:pStyle w:val="Fuzeile"/>
            <w:rPr>
              <w:color w:val="464646"/>
              <w:sz w:val="14"/>
              <w:szCs w:val="14"/>
            </w:rPr>
          </w:pPr>
          <w:r w:rsidRPr="00B461F5">
            <w:rPr>
              <w:color w:val="464646"/>
              <w:sz w:val="14"/>
              <w:szCs w:val="14"/>
            </w:rPr>
            <w:t>www.landratsamt-pirna.de</w:t>
          </w:r>
        </w:p>
      </w:tc>
      <w:tc>
        <w:tcPr>
          <w:tcW w:w="6593" w:type="dxa"/>
          <w:gridSpan w:val="5"/>
          <w:shd w:val="clear" w:color="auto" w:fill="D9D9D9"/>
          <w:vAlign w:val="center"/>
        </w:tcPr>
        <w:p w:rsidR="00FB3AFC" w:rsidRPr="00B461F5" w:rsidRDefault="006F6CC4" w:rsidP="00F011EE">
          <w:pPr>
            <w:pStyle w:val="Fuzeile"/>
            <w:rPr>
              <w:color w:val="464646"/>
              <w:sz w:val="14"/>
              <w:szCs w:val="14"/>
            </w:rPr>
          </w:pPr>
          <w:r>
            <w:rPr>
              <w:i/>
              <w:color w:val="464646"/>
              <w:sz w:val="14"/>
              <w:szCs w:val="14"/>
            </w:rPr>
            <w:t>S</w:t>
          </w:r>
          <w:r w:rsidR="00B875AE">
            <w:rPr>
              <w:i/>
              <w:color w:val="464646"/>
              <w:sz w:val="14"/>
              <w:szCs w:val="14"/>
            </w:rPr>
            <w:t>chließtage</w:t>
          </w:r>
          <w:r w:rsidR="00BB67A3">
            <w:rPr>
              <w:i/>
              <w:color w:val="464646"/>
              <w:sz w:val="14"/>
              <w:szCs w:val="14"/>
            </w:rPr>
            <w:t>:</w:t>
          </w:r>
          <w:r w:rsidR="00360932">
            <w:rPr>
              <w:i/>
              <w:color w:val="464646"/>
              <w:sz w:val="14"/>
              <w:szCs w:val="14"/>
            </w:rPr>
            <w:t xml:space="preserve"> </w:t>
          </w:r>
          <w:r w:rsidR="00654251">
            <w:rPr>
              <w:i/>
              <w:color w:val="464646"/>
              <w:sz w:val="14"/>
              <w:szCs w:val="14"/>
            </w:rPr>
            <w:t>30.04.2018,</w:t>
          </w:r>
          <w:r w:rsidR="00AC11F1">
            <w:rPr>
              <w:i/>
              <w:color w:val="464646"/>
              <w:sz w:val="14"/>
              <w:szCs w:val="14"/>
            </w:rPr>
            <w:t xml:space="preserve">Tag nach Himmelfahrt, </w:t>
          </w:r>
          <w:r>
            <w:rPr>
              <w:i/>
              <w:color w:val="464646"/>
              <w:sz w:val="14"/>
              <w:szCs w:val="14"/>
            </w:rPr>
            <w:t>24. und 31. Dezember</w:t>
          </w:r>
          <w:r w:rsidR="00532C3E">
            <w:rPr>
              <w:i/>
              <w:color w:val="464646"/>
              <w:sz w:val="14"/>
              <w:szCs w:val="14"/>
            </w:rPr>
            <w:t xml:space="preserve"> des</w:t>
          </w:r>
          <w:r w:rsidR="00B875AE">
            <w:rPr>
              <w:i/>
              <w:color w:val="464646"/>
              <w:sz w:val="14"/>
              <w:szCs w:val="14"/>
            </w:rPr>
            <w:t xml:space="preserve"> Jahres</w:t>
          </w:r>
        </w:p>
      </w:tc>
    </w:tr>
    <w:tr w:rsidR="00542DBA" w:rsidRPr="00B461F5" w:rsidTr="00BB67A3">
      <w:trPr>
        <w:trHeight w:val="184"/>
      </w:trPr>
      <w:tc>
        <w:tcPr>
          <w:tcW w:w="9653" w:type="dxa"/>
          <w:gridSpan w:val="8"/>
          <w:shd w:val="clear" w:color="auto" w:fill="D9D9D9"/>
        </w:tcPr>
        <w:p w:rsidR="00542DBA" w:rsidRPr="00B461F5" w:rsidRDefault="00542DBA" w:rsidP="00D247B1">
          <w:pPr>
            <w:pStyle w:val="Fuzeile"/>
            <w:rPr>
              <w:sz w:val="12"/>
              <w:szCs w:val="12"/>
            </w:rPr>
          </w:pPr>
          <w:r w:rsidRPr="00B461F5">
            <w:rPr>
              <w:color w:val="464646"/>
              <w:sz w:val="14"/>
              <w:szCs w:val="14"/>
            </w:rPr>
            <w:t>Bankverbindung: Ostsächsische Sparkasse Dresden</w:t>
          </w:r>
          <w:r w:rsidR="004825B0">
            <w:rPr>
              <w:color w:val="464646"/>
              <w:sz w:val="14"/>
              <w:szCs w:val="14"/>
            </w:rPr>
            <w:t xml:space="preserve"> - </w:t>
          </w:r>
          <w:r w:rsidRPr="00B461F5">
            <w:rPr>
              <w:color w:val="464646"/>
              <w:sz w:val="14"/>
              <w:szCs w:val="14"/>
            </w:rPr>
            <w:t>BIC: OSDDDE81XXX IBAN: DE12 8505 0300 3000 001920</w:t>
          </w:r>
        </w:p>
      </w:tc>
    </w:tr>
  </w:tbl>
  <w:p w:rsidR="00542DBA" w:rsidRPr="00542DBA" w:rsidRDefault="00542DBA" w:rsidP="00542D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C1" w:rsidRDefault="005754C1">
      <w:r>
        <w:separator/>
      </w:r>
    </w:p>
  </w:footnote>
  <w:footnote w:type="continuationSeparator" w:id="0">
    <w:p w:rsidR="005754C1" w:rsidRDefault="00575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DE" w:rsidRDefault="00DD3C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739"/>
    </w:tblGrid>
    <w:tr w:rsidR="00542DBA" w:rsidTr="00B461F5">
      <w:tc>
        <w:tcPr>
          <w:tcW w:w="9739" w:type="dxa"/>
          <w:shd w:val="clear" w:color="auto" w:fill="auto"/>
        </w:tcPr>
        <w:p w:rsidR="00542DBA" w:rsidRDefault="00E679F8" w:rsidP="00CE734A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-123190</wp:posOffset>
                </wp:positionV>
                <wp:extent cx="1088390" cy="434340"/>
                <wp:effectExtent l="0" t="0" r="0" b="3810"/>
                <wp:wrapNone/>
                <wp:docPr id="24" name="Bild 24" descr="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390" cy="434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2DBA">
            <w:t>Landkreis Sächsische Schweiz-Osterzgebirge</w:t>
          </w:r>
        </w:p>
        <w:p w:rsidR="00542DBA" w:rsidRPr="00B461F5" w:rsidRDefault="00542DBA" w:rsidP="00CE734A">
          <w:pPr>
            <w:pStyle w:val="Kopfzeile"/>
            <w:rPr>
              <w:color w:val="464646"/>
            </w:rPr>
          </w:pPr>
          <w:r w:rsidRPr="00B461F5">
            <w:rPr>
              <w:color w:val="464646"/>
            </w:rPr>
            <w:t>Landratsamt</w:t>
          </w:r>
        </w:p>
      </w:tc>
    </w:tr>
    <w:tr w:rsidR="00542DBA" w:rsidTr="00B461F5">
      <w:trPr>
        <w:cantSplit/>
        <w:trHeight w:hRule="exact" w:val="85"/>
      </w:trPr>
      <w:tc>
        <w:tcPr>
          <w:tcW w:w="9739" w:type="dxa"/>
          <w:shd w:val="clear" w:color="auto" w:fill="D9D9D9"/>
          <w:tcMar>
            <w:left w:w="0" w:type="dxa"/>
          </w:tcMar>
        </w:tcPr>
        <w:p w:rsidR="00542DBA" w:rsidRDefault="00542DBA">
          <w:pPr>
            <w:pStyle w:val="Kopfzeile"/>
          </w:pPr>
        </w:p>
      </w:tc>
    </w:tr>
  </w:tbl>
  <w:p w:rsidR="00542DBA" w:rsidRPr="001F41C4" w:rsidRDefault="00542DBA" w:rsidP="00CE734A">
    <w:pPr>
      <w:pStyle w:val="Kopfzeile"/>
      <w:jc w:val="right"/>
      <w:rPr>
        <w:sz w:val="16"/>
        <w:szCs w:val="16"/>
      </w:rPr>
    </w:pPr>
  </w:p>
  <w:p w:rsidR="00542DBA" w:rsidRDefault="00E679F8" w:rsidP="00CE734A">
    <w:pPr>
      <w:pStyle w:val="Kopfzeile"/>
      <w:jc w:val="right"/>
      <w:rPr>
        <w:rStyle w:val="Seitenzah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0">
              <wp:simplePos x="0" y="0"/>
              <wp:positionH relativeFrom="page">
                <wp:posOffset>71755</wp:posOffset>
              </wp:positionH>
              <wp:positionV relativeFrom="page">
                <wp:posOffset>7560945</wp:posOffset>
              </wp:positionV>
              <wp:extent cx="179705" cy="0"/>
              <wp:effectExtent l="5080" t="7620" r="5715" b="11430"/>
              <wp:wrapNone/>
              <wp:docPr id="6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595.35pt" to="19.8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Kq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179705" cy="0"/>
              <wp:effectExtent l="5080" t="12700" r="5715" b="6350"/>
              <wp:wrapNone/>
              <wp:docPr id="5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232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421pt" to="19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waFAIAACg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" o:allowoverlap="f" strokecolor="#323232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0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179705" cy="0"/>
              <wp:effectExtent l="5080" t="8890" r="5715" b="10160"/>
              <wp:wrapNone/>
              <wp:docPr id="4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nx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  <w:r w:rsidR="00542DBA">
      <w:t xml:space="preserve">Seite </w:t>
    </w:r>
    <w:r w:rsidR="00542DBA">
      <w:rPr>
        <w:rStyle w:val="Seitenzahl"/>
      </w:rPr>
      <w:fldChar w:fldCharType="begin"/>
    </w:r>
    <w:r w:rsidR="00542DBA">
      <w:rPr>
        <w:rStyle w:val="Seitenzahl"/>
      </w:rPr>
      <w:instrText xml:space="preserve"> PAGE </w:instrText>
    </w:r>
    <w:r w:rsidR="00542DBA">
      <w:rPr>
        <w:rStyle w:val="Seitenzahl"/>
      </w:rPr>
      <w:fldChar w:fldCharType="separate"/>
    </w:r>
    <w:r w:rsidR="000A770F">
      <w:rPr>
        <w:rStyle w:val="Seitenzahl"/>
        <w:noProof/>
      </w:rPr>
      <w:t>2</w:t>
    </w:r>
    <w:r w:rsidR="00542DBA">
      <w:rPr>
        <w:rStyle w:val="Seitenzahl"/>
      </w:rPr>
      <w:fldChar w:fldCharType="end"/>
    </w:r>
  </w:p>
  <w:p w:rsidR="00542DBA" w:rsidRDefault="00542DBA" w:rsidP="00CE734A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BA" w:rsidRDefault="00E679F8" w:rsidP="005E4667">
    <w:pPr>
      <w:pStyle w:val="Kopfzeile"/>
      <w:ind w:left="1080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500380" cy="593725"/>
          <wp:effectExtent l="0" t="0" r="0" b="0"/>
          <wp:wrapNone/>
          <wp:docPr id="25" name="Bild 25" descr="pir_sw_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pir_sw_11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0">
              <wp:simplePos x="0" y="0"/>
              <wp:positionH relativeFrom="page">
                <wp:posOffset>71755</wp:posOffset>
              </wp:positionH>
              <wp:positionV relativeFrom="page">
                <wp:posOffset>7560945</wp:posOffset>
              </wp:positionV>
              <wp:extent cx="179705" cy="0"/>
              <wp:effectExtent l="5080" t="7620" r="5715" b="1143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595.35pt" to="19.8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5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1" allowOverlap="0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179705" cy="0"/>
              <wp:effectExtent l="5080" t="12700" r="5715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421pt" to="19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37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" o:allowoverlap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1" layoutInCell="1" allowOverlap="0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179705" cy="0"/>
              <wp:effectExtent l="5080" t="8890" r="5715" b="1016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vz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OnxVM6xYg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" o:allowoverlap="f">
              <w10:wrap anchorx="page" anchory="page"/>
              <w10:anchorlock/>
            </v:line>
          </w:pict>
        </mc:Fallback>
      </mc:AlternateContent>
    </w:r>
    <w:r w:rsidR="00542DBA">
      <w:rPr>
        <w:sz w:val="28"/>
        <w:szCs w:val="28"/>
      </w:rPr>
      <w:t>Landkreis Sächsische Schweiz-Osterzgebirge</w:t>
    </w:r>
  </w:p>
  <w:p w:rsidR="00542DBA" w:rsidRDefault="00E679F8" w:rsidP="005E4667">
    <w:pPr>
      <w:pStyle w:val="Kopfzeile"/>
      <w:ind w:left="1080"/>
      <w:rPr>
        <w:color w:val="464646"/>
        <w:szCs w:val="22"/>
      </w:rPr>
    </w:pPr>
    <w:r>
      <w:rPr>
        <w:noProof/>
        <w:color w:val="464646"/>
        <w:szCs w:val="22"/>
      </w:rPr>
      <w:drawing>
        <wp:anchor distT="0" distB="0" distL="114300" distR="114300" simplePos="0" relativeHeight="251659776" behindDoc="0" locked="1" layoutInCell="1" allowOverlap="0">
          <wp:simplePos x="0" y="0"/>
          <wp:positionH relativeFrom="column">
            <wp:posOffset>4572000</wp:posOffset>
          </wp:positionH>
          <wp:positionV relativeFrom="page">
            <wp:posOffset>-13970</wp:posOffset>
          </wp:positionV>
          <wp:extent cx="1440180" cy="1440180"/>
          <wp:effectExtent l="0" t="0" r="0" b="0"/>
          <wp:wrapNone/>
          <wp:docPr id="23" name="Bild 23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_bw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DBA" w:rsidRPr="009F0A8A">
      <w:rPr>
        <w:color w:val="464646"/>
        <w:szCs w:val="22"/>
      </w:rPr>
      <w:t>Landratsamt</w:t>
    </w:r>
  </w:p>
  <w:p w:rsidR="00542DBA" w:rsidRDefault="00542DBA" w:rsidP="005E4667">
    <w:pPr>
      <w:pStyle w:val="Kopfzeile"/>
      <w:ind w:left="1080"/>
      <w:rPr>
        <w:color w:val="464646"/>
        <w:szCs w:val="22"/>
      </w:rPr>
    </w:pPr>
  </w:p>
  <w:p w:rsidR="00542DBA" w:rsidRDefault="00542DBA">
    <w:pPr>
      <w:pStyle w:val="Kopfzeile"/>
      <w:rPr>
        <w:color w:val="464646"/>
        <w:sz w:val="12"/>
        <w:szCs w:val="12"/>
      </w:rPr>
    </w:pPr>
  </w:p>
  <w:p w:rsidR="00542DBA" w:rsidRPr="00B764DA" w:rsidRDefault="00542DBA">
    <w:pPr>
      <w:pStyle w:val="Kopfzeile"/>
      <w:rPr>
        <w:color w:val="464646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7FF"/>
    <w:multiLevelType w:val="multilevel"/>
    <w:tmpl w:val="042C7B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33354"/>
    <w:multiLevelType w:val="multilevel"/>
    <w:tmpl w:val="BCD00FD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80C7F"/>
    <w:multiLevelType w:val="multilevel"/>
    <w:tmpl w:val="0B72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C6683"/>
    <w:multiLevelType w:val="hybridMultilevel"/>
    <w:tmpl w:val="A0625552"/>
    <w:lvl w:ilvl="0" w:tplc="22C423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73CE0"/>
    <w:multiLevelType w:val="multilevel"/>
    <w:tmpl w:val="60AACB7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4367F"/>
    <w:multiLevelType w:val="multilevel"/>
    <w:tmpl w:val="A96893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F3FEF"/>
    <w:multiLevelType w:val="hybridMultilevel"/>
    <w:tmpl w:val="042C7B0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67760B"/>
    <w:multiLevelType w:val="multilevel"/>
    <w:tmpl w:val="9D207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28737895"/>
    <w:multiLevelType w:val="multilevel"/>
    <w:tmpl w:val="74EC26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74527"/>
    <w:multiLevelType w:val="multilevel"/>
    <w:tmpl w:val="3E129CB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55887"/>
    <w:multiLevelType w:val="multilevel"/>
    <w:tmpl w:val="DF9E37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711D59"/>
    <w:multiLevelType w:val="multilevel"/>
    <w:tmpl w:val="1268A2E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82CA7"/>
    <w:multiLevelType w:val="hybridMultilevel"/>
    <w:tmpl w:val="92F0AA36"/>
    <w:lvl w:ilvl="0" w:tplc="41A6DB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1D7263"/>
    <w:multiLevelType w:val="multilevel"/>
    <w:tmpl w:val="453ECD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CB7629"/>
    <w:multiLevelType w:val="hybridMultilevel"/>
    <w:tmpl w:val="C062FE02"/>
    <w:lvl w:ilvl="0" w:tplc="FDC8A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7C076689"/>
    <w:multiLevelType w:val="hybridMultilevel"/>
    <w:tmpl w:val="A4CA5590"/>
    <w:lvl w:ilvl="0" w:tplc="41A6DB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DE17211"/>
    <w:multiLevelType w:val="hybridMultilevel"/>
    <w:tmpl w:val="71322BA8"/>
    <w:lvl w:ilvl="0" w:tplc="FDC8A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7D4608"/>
    <w:multiLevelType w:val="multilevel"/>
    <w:tmpl w:val="CF9E6AB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6"/>
  </w:num>
  <w:num w:numId="5">
    <w:abstractNumId w:val="0"/>
  </w:num>
  <w:num w:numId="6">
    <w:abstractNumId w:val="15"/>
  </w:num>
  <w:num w:numId="7">
    <w:abstractNumId w:val="12"/>
  </w:num>
  <w:num w:numId="8">
    <w:abstractNumId w:val="3"/>
  </w:num>
  <w:num w:numId="9">
    <w:abstractNumId w:val="13"/>
  </w:num>
  <w:num w:numId="10">
    <w:abstractNumId w:val="10"/>
  </w:num>
  <w:num w:numId="11">
    <w:abstractNumId w:val="8"/>
  </w:num>
  <w:num w:numId="12">
    <w:abstractNumId w:val="5"/>
  </w:num>
  <w:num w:numId="13">
    <w:abstractNumId w:val="17"/>
  </w:num>
  <w:num w:numId="14">
    <w:abstractNumId w:val="4"/>
  </w:num>
  <w:num w:numId="15">
    <w:abstractNumId w:val="1"/>
  </w:num>
  <w:num w:numId="16">
    <w:abstractNumId w:val="9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6145">
      <o:colormru v:ext="edit" colors="#3232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F1"/>
    <w:rsid w:val="0000486A"/>
    <w:rsid w:val="0000543E"/>
    <w:rsid w:val="000056F3"/>
    <w:rsid w:val="00032CA5"/>
    <w:rsid w:val="000350A6"/>
    <w:rsid w:val="000366D9"/>
    <w:rsid w:val="00055D13"/>
    <w:rsid w:val="00066DCC"/>
    <w:rsid w:val="00082E1B"/>
    <w:rsid w:val="000A770F"/>
    <w:rsid w:val="000D1A70"/>
    <w:rsid w:val="000F0D2B"/>
    <w:rsid w:val="0010654D"/>
    <w:rsid w:val="00171ED3"/>
    <w:rsid w:val="001A3AAF"/>
    <w:rsid w:val="001F1BB2"/>
    <w:rsid w:val="001F41C4"/>
    <w:rsid w:val="001F718C"/>
    <w:rsid w:val="00232715"/>
    <w:rsid w:val="00232977"/>
    <w:rsid w:val="00264B32"/>
    <w:rsid w:val="002671B0"/>
    <w:rsid w:val="00282E08"/>
    <w:rsid w:val="00284739"/>
    <w:rsid w:val="002D2E51"/>
    <w:rsid w:val="002F6CC4"/>
    <w:rsid w:val="003200A2"/>
    <w:rsid w:val="00351085"/>
    <w:rsid w:val="00354106"/>
    <w:rsid w:val="00360932"/>
    <w:rsid w:val="003703B9"/>
    <w:rsid w:val="003968A3"/>
    <w:rsid w:val="003B23D0"/>
    <w:rsid w:val="003C0D22"/>
    <w:rsid w:val="003C1F7E"/>
    <w:rsid w:val="003C5831"/>
    <w:rsid w:val="003D7FC9"/>
    <w:rsid w:val="003E5CD5"/>
    <w:rsid w:val="003F16E2"/>
    <w:rsid w:val="004207C3"/>
    <w:rsid w:val="0045064C"/>
    <w:rsid w:val="00452C5F"/>
    <w:rsid w:val="004776A3"/>
    <w:rsid w:val="004825B0"/>
    <w:rsid w:val="00493FAE"/>
    <w:rsid w:val="00496567"/>
    <w:rsid w:val="004D2636"/>
    <w:rsid w:val="004D4E53"/>
    <w:rsid w:val="004F0B61"/>
    <w:rsid w:val="00513140"/>
    <w:rsid w:val="00522FF5"/>
    <w:rsid w:val="00532C3E"/>
    <w:rsid w:val="00532F05"/>
    <w:rsid w:val="00542DBA"/>
    <w:rsid w:val="00563FFA"/>
    <w:rsid w:val="005754C1"/>
    <w:rsid w:val="005E4667"/>
    <w:rsid w:val="005F5AF1"/>
    <w:rsid w:val="006202A6"/>
    <w:rsid w:val="006303D3"/>
    <w:rsid w:val="00654251"/>
    <w:rsid w:val="0069297A"/>
    <w:rsid w:val="0069513B"/>
    <w:rsid w:val="006A0681"/>
    <w:rsid w:val="006B37A0"/>
    <w:rsid w:val="006C18E9"/>
    <w:rsid w:val="006F6CC4"/>
    <w:rsid w:val="00710090"/>
    <w:rsid w:val="00790EA5"/>
    <w:rsid w:val="007918A1"/>
    <w:rsid w:val="007C082D"/>
    <w:rsid w:val="007D0B1A"/>
    <w:rsid w:val="00820BB1"/>
    <w:rsid w:val="00825167"/>
    <w:rsid w:val="00830E97"/>
    <w:rsid w:val="0083332D"/>
    <w:rsid w:val="0083409C"/>
    <w:rsid w:val="00844A79"/>
    <w:rsid w:val="008500F6"/>
    <w:rsid w:val="00883967"/>
    <w:rsid w:val="008A55E9"/>
    <w:rsid w:val="008A7255"/>
    <w:rsid w:val="008C6315"/>
    <w:rsid w:val="00910C9F"/>
    <w:rsid w:val="0092643E"/>
    <w:rsid w:val="00950B99"/>
    <w:rsid w:val="009540D7"/>
    <w:rsid w:val="009708AF"/>
    <w:rsid w:val="00977E8B"/>
    <w:rsid w:val="009A52BB"/>
    <w:rsid w:val="009A6F10"/>
    <w:rsid w:val="009C517D"/>
    <w:rsid w:val="009F0A8A"/>
    <w:rsid w:val="00A03581"/>
    <w:rsid w:val="00A42CE7"/>
    <w:rsid w:val="00A44E63"/>
    <w:rsid w:val="00A615E9"/>
    <w:rsid w:val="00A64BF3"/>
    <w:rsid w:val="00A66F5B"/>
    <w:rsid w:val="00A725D5"/>
    <w:rsid w:val="00AA3794"/>
    <w:rsid w:val="00AC11F1"/>
    <w:rsid w:val="00AE501A"/>
    <w:rsid w:val="00B03C7F"/>
    <w:rsid w:val="00B12ABA"/>
    <w:rsid w:val="00B271ED"/>
    <w:rsid w:val="00B30C21"/>
    <w:rsid w:val="00B351BB"/>
    <w:rsid w:val="00B461F5"/>
    <w:rsid w:val="00B764DA"/>
    <w:rsid w:val="00B875AE"/>
    <w:rsid w:val="00B94C72"/>
    <w:rsid w:val="00B96B40"/>
    <w:rsid w:val="00BB67A3"/>
    <w:rsid w:val="00BC4C07"/>
    <w:rsid w:val="00BD7449"/>
    <w:rsid w:val="00C074AE"/>
    <w:rsid w:val="00C153B5"/>
    <w:rsid w:val="00C73CD6"/>
    <w:rsid w:val="00C760E1"/>
    <w:rsid w:val="00C834F5"/>
    <w:rsid w:val="00C861B1"/>
    <w:rsid w:val="00CC3759"/>
    <w:rsid w:val="00CE734A"/>
    <w:rsid w:val="00CE7C6F"/>
    <w:rsid w:val="00D00D57"/>
    <w:rsid w:val="00D04D45"/>
    <w:rsid w:val="00D247B1"/>
    <w:rsid w:val="00D248EC"/>
    <w:rsid w:val="00D56C31"/>
    <w:rsid w:val="00D95973"/>
    <w:rsid w:val="00DC309B"/>
    <w:rsid w:val="00DC4BED"/>
    <w:rsid w:val="00DD3CDE"/>
    <w:rsid w:val="00DE4D6D"/>
    <w:rsid w:val="00DF5FD8"/>
    <w:rsid w:val="00E06BA6"/>
    <w:rsid w:val="00E16EA2"/>
    <w:rsid w:val="00E47F2D"/>
    <w:rsid w:val="00E65A0B"/>
    <w:rsid w:val="00E679F8"/>
    <w:rsid w:val="00E77EB4"/>
    <w:rsid w:val="00E8311A"/>
    <w:rsid w:val="00E85550"/>
    <w:rsid w:val="00E86EC7"/>
    <w:rsid w:val="00EA06A8"/>
    <w:rsid w:val="00EB03F0"/>
    <w:rsid w:val="00EC57F7"/>
    <w:rsid w:val="00ED370E"/>
    <w:rsid w:val="00ED423C"/>
    <w:rsid w:val="00F011EE"/>
    <w:rsid w:val="00F3611F"/>
    <w:rsid w:val="00F77BD5"/>
    <w:rsid w:val="00FA7B57"/>
    <w:rsid w:val="00FB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3232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17D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D7F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7FC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7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E734A"/>
  </w:style>
  <w:style w:type="character" w:styleId="Hyperlink">
    <w:name w:val="Hyperlink"/>
    <w:rsid w:val="00ED370E"/>
    <w:rPr>
      <w:color w:val="0000FF"/>
      <w:u w:val="single"/>
    </w:rPr>
  </w:style>
  <w:style w:type="paragraph" w:styleId="Sprechblasentext">
    <w:name w:val="Balloon Text"/>
    <w:basedOn w:val="Standard"/>
    <w:semiHidden/>
    <w:rsid w:val="00264B32"/>
    <w:rPr>
      <w:rFonts w:ascii="Tahoma" w:hAnsi="Tahoma" w:cs="Tahoma"/>
      <w:sz w:val="16"/>
      <w:szCs w:val="16"/>
    </w:rPr>
  </w:style>
  <w:style w:type="paragraph" w:customStyle="1" w:styleId="FormatvorlageLinks-05cm">
    <w:name w:val="Formatvorlage Links:  -05 cm"/>
    <w:basedOn w:val="Standard"/>
    <w:link w:val="FormatvorlageLinks-05cmChar"/>
    <w:rsid w:val="00066DCC"/>
    <w:pPr>
      <w:ind w:left="-284"/>
    </w:pPr>
    <w:rPr>
      <w:szCs w:val="20"/>
    </w:rPr>
  </w:style>
  <w:style w:type="character" w:customStyle="1" w:styleId="FormatvorlageLinks-05cmChar">
    <w:name w:val="Formatvorlage Links:  -05 cm Char"/>
    <w:link w:val="FormatvorlageLinks-05cm"/>
    <w:rsid w:val="00066DCC"/>
    <w:rPr>
      <w:rFonts w:ascii="Arial" w:hAnsi="Arial"/>
      <w:sz w:val="22"/>
      <w:lang w:val="de-DE" w:eastAsia="de-DE" w:bidi="ar-SA"/>
    </w:rPr>
  </w:style>
  <w:style w:type="paragraph" w:customStyle="1" w:styleId="FormatvorlageLinks-0">
    <w:name w:val="Formatvorlage Links:  -0"/>
    <w:aliases w:val="5 cm,Formatvorlage Links:  - 0"/>
    <w:basedOn w:val="Standard"/>
    <w:link w:val="FormatvorlageLinks-05cmChar0"/>
    <w:rsid w:val="004D4E53"/>
    <w:pPr>
      <w:ind w:left="-284"/>
    </w:pPr>
  </w:style>
  <w:style w:type="character" w:customStyle="1" w:styleId="FormatvorlageLinks-05cmChar0">
    <w:name w:val="Formatvorlage Links:  -0;5 cm Char"/>
    <w:link w:val="FormatvorlageLinks-0"/>
    <w:rsid w:val="004D4E53"/>
    <w:rPr>
      <w:rFonts w:ascii="Arial" w:hAnsi="Arial"/>
      <w:sz w:val="22"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5F5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17D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D7F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7FC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7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E734A"/>
  </w:style>
  <w:style w:type="character" w:styleId="Hyperlink">
    <w:name w:val="Hyperlink"/>
    <w:rsid w:val="00ED370E"/>
    <w:rPr>
      <w:color w:val="0000FF"/>
      <w:u w:val="single"/>
    </w:rPr>
  </w:style>
  <w:style w:type="paragraph" w:styleId="Sprechblasentext">
    <w:name w:val="Balloon Text"/>
    <w:basedOn w:val="Standard"/>
    <w:semiHidden/>
    <w:rsid w:val="00264B32"/>
    <w:rPr>
      <w:rFonts w:ascii="Tahoma" w:hAnsi="Tahoma" w:cs="Tahoma"/>
      <w:sz w:val="16"/>
      <w:szCs w:val="16"/>
    </w:rPr>
  </w:style>
  <w:style w:type="paragraph" w:customStyle="1" w:styleId="FormatvorlageLinks-05cm">
    <w:name w:val="Formatvorlage Links:  -05 cm"/>
    <w:basedOn w:val="Standard"/>
    <w:link w:val="FormatvorlageLinks-05cmChar"/>
    <w:rsid w:val="00066DCC"/>
    <w:pPr>
      <w:ind w:left="-284"/>
    </w:pPr>
    <w:rPr>
      <w:szCs w:val="20"/>
    </w:rPr>
  </w:style>
  <w:style w:type="character" w:customStyle="1" w:styleId="FormatvorlageLinks-05cmChar">
    <w:name w:val="Formatvorlage Links:  -05 cm Char"/>
    <w:link w:val="FormatvorlageLinks-05cm"/>
    <w:rsid w:val="00066DCC"/>
    <w:rPr>
      <w:rFonts w:ascii="Arial" w:hAnsi="Arial"/>
      <w:sz w:val="22"/>
      <w:lang w:val="de-DE" w:eastAsia="de-DE" w:bidi="ar-SA"/>
    </w:rPr>
  </w:style>
  <w:style w:type="paragraph" w:customStyle="1" w:styleId="FormatvorlageLinks-0">
    <w:name w:val="Formatvorlage Links:  -0"/>
    <w:aliases w:val="5 cm,Formatvorlage Links:  - 0"/>
    <w:basedOn w:val="Standard"/>
    <w:link w:val="FormatvorlageLinks-05cmChar0"/>
    <w:rsid w:val="004D4E53"/>
    <w:pPr>
      <w:ind w:left="-284"/>
    </w:pPr>
  </w:style>
  <w:style w:type="character" w:customStyle="1" w:styleId="FormatvorlageLinks-05cmChar0">
    <w:name w:val="Formatvorlage Links:  -0;5 cm Char"/>
    <w:link w:val="FormatvorlageLinks-0"/>
    <w:rsid w:val="004D4E53"/>
    <w:rPr>
      <w:rFonts w:ascii="Arial" w:hAnsi="Arial"/>
      <w:sz w:val="22"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5F5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andratsamt-pirna.de/afrikanische-schweinepes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fli.de/fileadmin/FLI/IfE/AG_Forensik_Wildschwein/Erhebungsbogen_Wildschwei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s.egov.sachsen.de/formserv/findform?shortname=LK_SSOE_VD_P_WS_LUA&amp;formtecid=11&amp;areashortname=1462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landratsamt-pirna.de/afrikanische-schweinepest.htm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fs.egov.sachsen.de/formserv/findform?shortname=LK_SSOE_VD_Fallw_Su&amp;formtecid=11&amp;areashortname=1462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bel\Desktop\Briefkopfbogen_LRA_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Briefkopfbogen_LRA_2018.dotx</Template>
  <TotalTime>0</TotalTime>
  <Pages>3</Pages>
  <Words>444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┌</vt:lpstr>
    </vt:vector>
  </TitlesOfParts>
  <Company>Landkreis Sächsische Schweiz -Landratsamt-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</dc:title>
  <dc:creator>Friebel, Ulrike</dc:creator>
  <cp:lastModifiedBy>Friebel, Ulrike</cp:lastModifiedBy>
  <cp:revision>2</cp:revision>
  <cp:lastPrinted>2021-04-01T08:09:00Z</cp:lastPrinted>
  <dcterms:created xsi:type="dcterms:W3CDTF">2022-01-20T08:50:00Z</dcterms:created>
  <dcterms:modified xsi:type="dcterms:W3CDTF">2022-01-20T08:50:00Z</dcterms:modified>
</cp:coreProperties>
</file>